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304E" w:rsidRPr="00247CE6" w:rsidRDefault="0078304E" w:rsidP="0078304E">
      <w:pPr>
        <w:jc w:val="right"/>
        <w:rPr>
          <w:color w:val="000000" w:themeColor="text1"/>
        </w:rPr>
      </w:pPr>
      <w:r w:rsidRPr="00247CE6">
        <w:rPr>
          <w:color w:val="000000" w:themeColor="text1"/>
        </w:rPr>
        <w:t>Приложение 1 к закупочной документации</w:t>
      </w:r>
    </w:p>
    <w:p w:rsidR="005C30E5" w:rsidRPr="0078304E" w:rsidRDefault="005C30E5" w:rsidP="005C30E5">
      <w:pPr>
        <w:jc w:val="right"/>
        <w:rPr>
          <w:rFonts w:ascii="Tahoma" w:hAnsi="Tahoma" w:cs="Tahoma"/>
        </w:rPr>
      </w:pPr>
    </w:p>
    <w:p w:rsidR="005C30E5" w:rsidRPr="00613DD7" w:rsidRDefault="005C30E5" w:rsidP="005C30E5">
      <w:pPr>
        <w:spacing w:line="276" w:lineRule="auto"/>
        <w:jc w:val="center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>Техническое задание</w:t>
      </w:r>
    </w:p>
    <w:p w:rsidR="005C30E5" w:rsidRPr="00613DD7" w:rsidRDefault="005C30E5" w:rsidP="005C30E5">
      <w:pPr>
        <w:jc w:val="center"/>
        <w:rPr>
          <w:rFonts w:ascii="Tahoma" w:hAnsi="Tahoma" w:cs="Tahoma"/>
        </w:rPr>
      </w:pPr>
    </w:p>
    <w:p w:rsidR="008A6316" w:rsidRDefault="008A6316" w:rsidP="008A6316">
      <w:pPr>
        <w:shd w:val="clear" w:color="auto" w:fill="FFFFFF"/>
        <w:tabs>
          <w:tab w:val="left" w:pos="426"/>
          <w:tab w:val="left" w:leader="underscore" w:pos="8880"/>
        </w:tabs>
        <w:spacing w:before="5" w:line="240" w:lineRule="exact"/>
        <w:ind w:left="19" w:firstLine="974"/>
        <w:rPr>
          <w:rFonts w:ascii="Tahoma" w:hAnsi="Tahoma" w:cs="Tahoma"/>
          <w:b/>
          <w:i/>
          <w:lang w:eastAsia="en-US"/>
        </w:rPr>
      </w:pPr>
      <w:r>
        <w:rPr>
          <w:rFonts w:ascii="Tahoma" w:hAnsi="Tahoma" w:cs="Tahoma"/>
          <w:b/>
          <w:i/>
          <w:lang w:eastAsia="en-US"/>
        </w:rPr>
        <w:t xml:space="preserve">Поставка специальной одежды для защиты от механических воздействий (истирания) и от общих производственных загрязнений </w:t>
      </w:r>
    </w:p>
    <w:p w:rsidR="005C30E5" w:rsidRDefault="008A6316" w:rsidP="008A6316">
      <w:pPr>
        <w:shd w:val="clear" w:color="auto" w:fill="FFFFFF"/>
        <w:tabs>
          <w:tab w:val="left" w:pos="426"/>
          <w:tab w:val="left" w:leader="underscore" w:pos="8880"/>
        </w:tabs>
        <w:spacing w:before="5" w:line="240" w:lineRule="exact"/>
        <w:ind w:left="19"/>
        <w:jc w:val="center"/>
        <w:rPr>
          <w:rFonts w:ascii="Tahoma" w:hAnsi="Tahoma" w:cs="Tahoma"/>
          <w:b/>
          <w:i/>
          <w:lang w:eastAsia="en-US"/>
        </w:rPr>
      </w:pPr>
      <w:r>
        <w:rPr>
          <w:rFonts w:ascii="Tahoma" w:hAnsi="Tahoma" w:cs="Tahoma"/>
          <w:b/>
          <w:i/>
          <w:lang w:eastAsia="en-US"/>
        </w:rPr>
        <w:t xml:space="preserve">для нужд АО "ЭнергосбыТ Плюс", АО "Коми </w:t>
      </w:r>
      <w:proofErr w:type="spellStart"/>
      <w:r>
        <w:rPr>
          <w:rFonts w:ascii="Tahoma" w:hAnsi="Tahoma" w:cs="Tahoma"/>
          <w:b/>
          <w:i/>
          <w:lang w:eastAsia="en-US"/>
        </w:rPr>
        <w:t>энергосбытовая</w:t>
      </w:r>
      <w:proofErr w:type="spellEnd"/>
      <w:r>
        <w:rPr>
          <w:rFonts w:ascii="Tahoma" w:hAnsi="Tahoma" w:cs="Tahoma"/>
          <w:b/>
          <w:i/>
          <w:lang w:eastAsia="en-US"/>
        </w:rPr>
        <w:t xml:space="preserve"> компания"</w:t>
      </w:r>
    </w:p>
    <w:p w:rsidR="008A6316" w:rsidRPr="00613DD7" w:rsidRDefault="008A6316" w:rsidP="008A6316">
      <w:pPr>
        <w:shd w:val="clear" w:color="auto" w:fill="FFFFFF"/>
        <w:tabs>
          <w:tab w:val="left" w:pos="426"/>
          <w:tab w:val="left" w:leader="underscore" w:pos="8880"/>
        </w:tabs>
        <w:spacing w:before="5" w:line="240" w:lineRule="exact"/>
        <w:ind w:left="19"/>
        <w:jc w:val="center"/>
        <w:rPr>
          <w:rFonts w:ascii="Tahoma" w:eastAsia="Times New Roman" w:hAnsi="Tahoma" w:cs="Tahoma"/>
          <w:spacing w:val="-4"/>
        </w:rPr>
      </w:pPr>
    </w:p>
    <w:p w:rsidR="005C30E5" w:rsidRPr="00613DD7" w:rsidRDefault="005C30E5" w:rsidP="00F62B6A">
      <w:pPr>
        <w:pStyle w:val="a3"/>
        <w:numPr>
          <w:ilvl w:val="0"/>
          <w:numId w:val="7"/>
        </w:numPr>
        <w:autoSpaceDE/>
        <w:autoSpaceDN/>
        <w:adjustRightInd/>
        <w:ind w:left="0" w:firstLine="709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>Общие требования</w:t>
      </w:r>
      <w:r w:rsidR="005B7708" w:rsidRPr="00613DD7">
        <w:rPr>
          <w:rFonts w:ascii="Tahoma" w:hAnsi="Tahoma" w:cs="Tahoma"/>
          <w:b/>
        </w:rPr>
        <w:t>:</w:t>
      </w:r>
    </w:p>
    <w:p w:rsidR="005C30E5" w:rsidRPr="008A6316" w:rsidRDefault="008A6316" w:rsidP="008A6316">
      <w:pPr>
        <w:shd w:val="clear" w:color="auto" w:fill="FFFFFF"/>
        <w:tabs>
          <w:tab w:val="left" w:pos="426"/>
          <w:tab w:val="left" w:leader="underscore" w:pos="8880"/>
        </w:tabs>
        <w:spacing w:before="5" w:line="240" w:lineRule="exact"/>
        <w:ind w:left="19" w:firstLine="974"/>
        <w:rPr>
          <w:rFonts w:ascii="Tahoma" w:hAnsi="Tahoma" w:cs="Tahoma"/>
          <w:lang w:eastAsia="en-US"/>
        </w:rPr>
      </w:pPr>
      <w:r w:rsidRPr="008A6316">
        <w:rPr>
          <w:rFonts w:ascii="Tahoma" w:hAnsi="Tahoma" w:cs="Tahoma"/>
        </w:rPr>
        <w:t>Требуется осуществить</w:t>
      </w:r>
      <w:r w:rsidR="005C30E5" w:rsidRPr="008A6316">
        <w:rPr>
          <w:rFonts w:ascii="Tahoma" w:hAnsi="Tahoma" w:cs="Tahoma"/>
        </w:rPr>
        <w:t xml:space="preserve"> </w:t>
      </w:r>
      <w:r w:rsidRPr="008A6316">
        <w:rPr>
          <w:rFonts w:ascii="Tahoma" w:hAnsi="Tahoma" w:cs="Tahoma"/>
        </w:rPr>
        <w:t>поставку</w:t>
      </w:r>
      <w:r w:rsidR="005C30E5" w:rsidRPr="008A6316">
        <w:rPr>
          <w:rFonts w:ascii="Tahoma" w:hAnsi="Tahoma" w:cs="Tahoma"/>
        </w:rPr>
        <w:t xml:space="preserve"> специальной одежды</w:t>
      </w:r>
      <w:r w:rsidR="00293213" w:rsidRPr="008A6316">
        <w:rPr>
          <w:rFonts w:ascii="Tahoma" w:hAnsi="Tahoma" w:cs="Tahoma"/>
        </w:rPr>
        <w:t xml:space="preserve"> </w:t>
      </w:r>
      <w:r w:rsidRPr="008A6316">
        <w:rPr>
          <w:rFonts w:ascii="Tahoma" w:hAnsi="Tahoma" w:cs="Tahoma"/>
          <w:lang w:eastAsia="en-US"/>
        </w:rPr>
        <w:t xml:space="preserve">для защиты от механических воздействий (истирания) и от общих производственных загрязнений для нужд АО "ЭнергосбыТ Плюс", АО "Коми </w:t>
      </w:r>
      <w:bookmarkStart w:id="0" w:name="_GoBack"/>
      <w:bookmarkEnd w:id="0"/>
      <w:proofErr w:type="spellStart"/>
      <w:r w:rsidRPr="008A6316">
        <w:rPr>
          <w:rFonts w:ascii="Tahoma" w:hAnsi="Tahoma" w:cs="Tahoma"/>
          <w:lang w:eastAsia="en-US"/>
        </w:rPr>
        <w:t>энергосбытовая</w:t>
      </w:r>
      <w:proofErr w:type="spellEnd"/>
      <w:r w:rsidRPr="008A6316">
        <w:rPr>
          <w:rFonts w:ascii="Tahoma" w:hAnsi="Tahoma" w:cs="Tahoma"/>
          <w:lang w:eastAsia="en-US"/>
        </w:rPr>
        <w:t xml:space="preserve"> компания"</w:t>
      </w:r>
      <w:r w:rsidRPr="008A6316">
        <w:rPr>
          <w:rFonts w:ascii="Tahoma" w:hAnsi="Tahoma" w:cs="Tahoma"/>
        </w:rPr>
        <w:t xml:space="preserve"> (</w:t>
      </w:r>
      <w:r w:rsidR="00293213" w:rsidRPr="008A6316">
        <w:rPr>
          <w:rFonts w:ascii="Tahoma" w:hAnsi="Tahoma" w:cs="Tahoma"/>
        </w:rPr>
        <w:t>далее – Продукция</w:t>
      </w:r>
      <w:r w:rsidRPr="008A6316">
        <w:rPr>
          <w:rFonts w:ascii="Tahoma" w:hAnsi="Tahoma" w:cs="Tahoma"/>
        </w:rPr>
        <w:t>), согласно требованиям Технического задания</w:t>
      </w:r>
      <w:r w:rsidR="00223710" w:rsidRPr="008A6316">
        <w:rPr>
          <w:rFonts w:ascii="Tahoma" w:hAnsi="Tahoma" w:cs="Tahoma"/>
        </w:rPr>
        <w:t>.</w:t>
      </w:r>
    </w:p>
    <w:p w:rsidR="005C30E5" w:rsidRPr="00613DD7" w:rsidRDefault="005C30E5" w:rsidP="00F62B6A">
      <w:pPr>
        <w:tabs>
          <w:tab w:val="left" w:pos="360"/>
        </w:tabs>
        <w:ind w:firstLine="709"/>
        <w:contextualSpacing/>
        <w:jc w:val="both"/>
        <w:rPr>
          <w:rFonts w:ascii="Tahoma" w:hAnsi="Tahoma" w:cs="Tahoma"/>
        </w:rPr>
      </w:pPr>
    </w:p>
    <w:p w:rsidR="005C30E5" w:rsidRPr="00613DD7" w:rsidRDefault="00366D13" w:rsidP="00F62B6A">
      <w:pPr>
        <w:ind w:firstLine="709"/>
        <w:contextualSpacing/>
        <w:jc w:val="both"/>
        <w:rPr>
          <w:rFonts w:ascii="Tahoma" w:hAnsi="Tahoma" w:cs="Tahoma"/>
        </w:rPr>
      </w:pPr>
      <w:r w:rsidRPr="00613DD7">
        <w:rPr>
          <w:rFonts w:ascii="Tahoma" w:hAnsi="Tahoma" w:cs="Tahoma"/>
          <w:b/>
        </w:rPr>
        <w:t>2. Срок (периоды) П</w:t>
      </w:r>
      <w:r w:rsidR="005C30E5" w:rsidRPr="00613DD7">
        <w:rPr>
          <w:rFonts w:ascii="Tahoma" w:hAnsi="Tahoma" w:cs="Tahoma"/>
          <w:b/>
        </w:rPr>
        <w:t>оставки продукции:</w:t>
      </w:r>
      <w:r w:rsidR="005C30E5" w:rsidRPr="00613DD7">
        <w:rPr>
          <w:rFonts w:ascii="Tahoma" w:hAnsi="Tahoma" w:cs="Tahoma"/>
        </w:rPr>
        <w:t xml:space="preserve"> </w:t>
      </w:r>
    </w:p>
    <w:p w:rsidR="005C30E5" w:rsidRPr="00613DD7" w:rsidRDefault="005C30E5" w:rsidP="00F62B6A">
      <w:pPr>
        <w:ind w:firstLine="709"/>
        <w:contextualSpacing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 xml:space="preserve">2.1. Начало поставки: с момента подписания договора по Заявкам Покупателя. </w:t>
      </w:r>
    </w:p>
    <w:p w:rsidR="005C30E5" w:rsidRPr="00613DD7" w:rsidRDefault="005C30E5" w:rsidP="00F62B6A">
      <w:pPr>
        <w:ind w:firstLine="709"/>
        <w:contextualSpacing/>
        <w:rPr>
          <w:rFonts w:ascii="Tahoma" w:hAnsi="Tahoma" w:cs="Tahoma"/>
        </w:rPr>
      </w:pPr>
      <w:r w:rsidRPr="00613DD7">
        <w:rPr>
          <w:rFonts w:ascii="Tahoma" w:hAnsi="Tahoma" w:cs="Tahoma"/>
        </w:rPr>
        <w:t xml:space="preserve">2.2. Окончание поставки: не позднее </w:t>
      </w:r>
      <w:r w:rsidR="00A35161" w:rsidRPr="00613DD7">
        <w:rPr>
          <w:rFonts w:ascii="Tahoma" w:hAnsi="Tahoma" w:cs="Tahoma"/>
        </w:rPr>
        <w:t>30</w:t>
      </w:r>
      <w:r w:rsidR="0046006A" w:rsidRPr="00613DD7">
        <w:rPr>
          <w:rFonts w:ascii="Tahoma" w:hAnsi="Tahoma" w:cs="Tahoma"/>
        </w:rPr>
        <w:t xml:space="preserve"> </w:t>
      </w:r>
      <w:r w:rsidR="00A35161" w:rsidRPr="00613DD7">
        <w:rPr>
          <w:rFonts w:ascii="Tahoma" w:hAnsi="Tahoma" w:cs="Tahoma"/>
        </w:rPr>
        <w:t>ноября</w:t>
      </w:r>
      <w:r w:rsidR="00F65E8B" w:rsidRPr="00613DD7">
        <w:rPr>
          <w:rFonts w:ascii="Tahoma" w:hAnsi="Tahoma" w:cs="Tahoma"/>
        </w:rPr>
        <w:t xml:space="preserve"> </w:t>
      </w:r>
      <w:r w:rsidR="00FD0B7C" w:rsidRPr="00613DD7">
        <w:rPr>
          <w:rFonts w:ascii="Tahoma" w:hAnsi="Tahoma" w:cs="Tahoma"/>
        </w:rPr>
        <w:t>202</w:t>
      </w:r>
      <w:r w:rsidR="00273585" w:rsidRPr="00613DD7">
        <w:rPr>
          <w:rFonts w:ascii="Tahoma" w:hAnsi="Tahoma" w:cs="Tahoma"/>
        </w:rPr>
        <w:t>5</w:t>
      </w:r>
      <w:r w:rsidR="00F65E8B" w:rsidRPr="00613DD7">
        <w:rPr>
          <w:rFonts w:ascii="Tahoma" w:hAnsi="Tahoma" w:cs="Tahoma"/>
        </w:rPr>
        <w:t xml:space="preserve"> года</w:t>
      </w:r>
      <w:r w:rsidRPr="00613DD7">
        <w:rPr>
          <w:rFonts w:ascii="Tahoma" w:hAnsi="Tahoma" w:cs="Tahoma"/>
        </w:rPr>
        <w:t>.</w:t>
      </w:r>
    </w:p>
    <w:p w:rsidR="00223710" w:rsidRPr="00613DD7" w:rsidRDefault="00223710" w:rsidP="00F62B6A">
      <w:pPr>
        <w:ind w:firstLine="709"/>
        <w:contextualSpacing/>
        <w:jc w:val="both"/>
        <w:rPr>
          <w:rFonts w:ascii="Tahoma" w:eastAsia="Times New Roman" w:hAnsi="Tahoma" w:cs="Tahoma"/>
        </w:rPr>
      </w:pPr>
      <w:r w:rsidRPr="00613DD7">
        <w:rPr>
          <w:rFonts w:ascii="Tahoma" w:hAnsi="Tahoma" w:cs="Tahoma"/>
        </w:rPr>
        <w:t xml:space="preserve">Поставка продукции </w:t>
      </w:r>
      <w:r w:rsidR="00B22B30" w:rsidRPr="00613DD7">
        <w:rPr>
          <w:rFonts w:ascii="Tahoma" w:hAnsi="Tahoma" w:cs="Tahoma"/>
        </w:rPr>
        <w:t>осуществляется пар</w:t>
      </w:r>
      <w:r w:rsidR="003E35A4" w:rsidRPr="00613DD7">
        <w:rPr>
          <w:rFonts w:ascii="Tahoma" w:hAnsi="Tahoma" w:cs="Tahoma"/>
        </w:rPr>
        <w:t>т</w:t>
      </w:r>
      <w:r w:rsidR="00B22B30" w:rsidRPr="00613DD7">
        <w:rPr>
          <w:rFonts w:ascii="Tahoma" w:hAnsi="Tahoma" w:cs="Tahoma"/>
        </w:rPr>
        <w:t>иями по З</w:t>
      </w:r>
      <w:r w:rsidRPr="00613DD7">
        <w:rPr>
          <w:rFonts w:ascii="Tahoma" w:hAnsi="Tahoma" w:cs="Tahoma"/>
        </w:rPr>
        <w:t xml:space="preserve">аявкам Покупателя в течение </w:t>
      </w:r>
      <w:r w:rsidR="00185DA7" w:rsidRPr="00613DD7">
        <w:rPr>
          <w:rFonts w:ascii="Tahoma" w:hAnsi="Tahoma" w:cs="Tahoma"/>
        </w:rPr>
        <w:t>60</w:t>
      </w:r>
      <w:r w:rsidRPr="00613DD7">
        <w:rPr>
          <w:rFonts w:ascii="Tahoma" w:hAnsi="Tahoma" w:cs="Tahoma"/>
        </w:rPr>
        <w:t xml:space="preserve"> (</w:t>
      </w:r>
      <w:r w:rsidR="00185DA7" w:rsidRPr="00613DD7">
        <w:rPr>
          <w:rFonts w:ascii="Tahoma" w:hAnsi="Tahoma" w:cs="Tahoma"/>
        </w:rPr>
        <w:t>ш</w:t>
      </w:r>
      <w:r w:rsidR="001E29F5" w:rsidRPr="00613DD7">
        <w:rPr>
          <w:rFonts w:ascii="Tahoma" w:hAnsi="Tahoma" w:cs="Tahoma"/>
        </w:rPr>
        <w:t>естидесяти</w:t>
      </w:r>
      <w:r w:rsidRPr="00613DD7">
        <w:rPr>
          <w:rFonts w:ascii="Tahoma" w:hAnsi="Tahoma" w:cs="Tahoma"/>
        </w:rPr>
        <w:t>) календарных дней с даты получения Поставщиком Заявки на поставку от Покупателя, если иной срок не указан в Заявке Покупателя.</w:t>
      </w:r>
    </w:p>
    <w:p w:rsidR="005C30E5" w:rsidRPr="00613DD7" w:rsidRDefault="005C30E5" w:rsidP="00F62B6A">
      <w:pPr>
        <w:ind w:firstLine="709"/>
        <w:contextualSpacing/>
        <w:jc w:val="both"/>
        <w:rPr>
          <w:rFonts w:ascii="Tahoma" w:hAnsi="Tahoma" w:cs="Tahoma"/>
        </w:rPr>
      </w:pPr>
    </w:p>
    <w:p w:rsidR="005C30E5" w:rsidRPr="00613DD7" w:rsidRDefault="00A52852" w:rsidP="00F62B6A">
      <w:pPr>
        <w:tabs>
          <w:tab w:val="left" w:pos="6386"/>
          <w:tab w:val="center" w:pos="8532"/>
        </w:tabs>
        <w:ind w:firstLine="709"/>
        <w:contextualSpacing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>3</w:t>
      </w:r>
      <w:r w:rsidR="00366D13" w:rsidRPr="00613DD7">
        <w:rPr>
          <w:rFonts w:ascii="Tahoma" w:hAnsi="Tahoma" w:cs="Tahoma"/>
          <w:b/>
        </w:rPr>
        <w:t>. Основные требования к П</w:t>
      </w:r>
      <w:r w:rsidR="005C30E5" w:rsidRPr="00613DD7">
        <w:rPr>
          <w:rFonts w:ascii="Tahoma" w:hAnsi="Tahoma" w:cs="Tahoma"/>
          <w:b/>
        </w:rPr>
        <w:t>родукции</w:t>
      </w:r>
      <w:r w:rsidR="00F061F4" w:rsidRPr="00613DD7">
        <w:rPr>
          <w:rFonts w:ascii="Tahoma" w:hAnsi="Tahoma" w:cs="Tahoma"/>
          <w:b/>
        </w:rPr>
        <w:t>, место поставки</w:t>
      </w:r>
      <w:r w:rsidR="005C30E5" w:rsidRPr="00613DD7">
        <w:rPr>
          <w:rFonts w:ascii="Tahoma" w:hAnsi="Tahoma" w:cs="Tahoma"/>
          <w:b/>
        </w:rPr>
        <w:t xml:space="preserve">: </w:t>
      </w:r>
    </w:p>
    <w:tbl>
      <w:tblPr>
        <w:tblW w:w="16160" w:type="dxa"/>
        <w:tblInd w:w="142" w:type="dxa"/>
        <w:tblLayout w:type="fixed"/>
        <w:tblLook w:val="04A0" w:firstRow="1" w:lastRow="0" w:firstColumn="1" w:lastColumn="0" w:noHBand="0" w:noVBand="1"/>
      </w:tblPr>
      <w:tblGrid>
        <w:gridCol w:w="16160"/>
      </w:tblGrid>
      <w:tr w:rsidR="00613DD7" w:rsidRPr="00613DD7" w:rsidTr="00486A1D">
        <w:trPr>
          <w:trHeight w:val="264"/>
        </w:trPr>
        <w:tc>
          <w:tcPr>
            <w:tcW w:w="16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83174" w:rsidRPr="00613DD7" w:rsidRDefault="00A52852" w:rsidP="00F061F4">
            <w:pPr>
              <w:ind w:firstLine="460"/>
              <w:rPr>
                <w:rFonts w:ascii="Tahoma" w:hAnsi="Tahoma" w:cs="Tahoma"/>
                <w:b/>
                <w:bCs/>
              </w:rPr>
            </w:pPr>
            <w:r w:rsidRPr="00613DD7">
              <w:rPr>
                <w:rFonts w:ascii="Tahoma" w:hAnsi="Tahoma" w:cs="Tahoma"/>
                <w:bCs/>
              </w:rPr>
              <w:t>3.1</w:t>
            </w:r>
            <w:r w:rsidR="00A84664" w:rsidRPr="00613DD7">
              <w:rPr>
                <w:rFonts w:ascii="Tahoma" w:hAnsi="Tahoma" w:cs="Tahoma"/>
                <w:bCs/>
              </w:rPr>
              <w:t>.</w:t>
            </w:r>
            <w:r w:rsidR="00826A25" w:rsidRPr="00613DD7">
              <w:rPr>
                <w:rFonts w:ascii="Tahoma" w:hAnsi="Tahoma" w:cs="Tahoma"/>
                <w:bCs/>
              </w:rPr>
              <w:t xml:space="preserve"> </w:t>
            </w:r>
            <w:r w:rsidR="00366D13" w:rsidRPr="00613DD7">
              <w:rPr>
                <w:rFonts w:ascii="Tahoma" w:hAnsi="Tahoma" w:cs="Tahoma"/>
                <w:b/>
                <w:bCs/>
              </w:rPr>
              <w:t>Номенклатура закупаемой П</w:t>
            </w:r>
            <w:r w:rsidR="005142F4" w:rsidRPr="00613DD7">
              <w:rPr>
                <w:rFonts w:ascii="Tahoma" w:hAnsi="Tahoma" w:cs="Tahoma"/>
                <w:b/>
                <w:bCs/>
              </w:rPr>
              <w:t>родукции</w:t>
            </w:r>
            <w:r w:rsidR="00B22B30" w:rsidRPr="00613DD7">
              <w:rPr>
                <w:rFonts w:ascii="Tahoma" w:hAnsi="Tahoma" w:cs="Tahoma"/>
                <w:b/>
                <w:bCs/>
              </w:rPr>
              <w:t>:</w:t>
            </w:r>
          </w:p>
          <w:p w:rsidR="00AB6485" w:rsidRPr="00613DD7" w:rsidRDefault="00AB6485" w:rsidP="005B7708">
            <w:pPr>
              <w:rPr>
                <w:rFonts w:ascii="Tahoma" w:hAnsi="Tahoma" w:cs="Tahoma"/>
                <w:b/>
                <w:bCs/>
              </w:rPr>
            </w:pPr>
          </w:p>
          <w:tbl>
            <w:tblPr>
              <w:tblW w:w="15783" w:type="dxa"/>
              <w:tblInd w:w="93" w:type="dxa"/>
              <w:tblLayout w:type="fixed"/>
              <w:tblLook w:val="04A0" w:firstRow="1" w:lastRow="0" w:firstColumn="1" w:lastColumn="0" w:noHBand="0" w:noVBand="1"/>
            </w:tblPr>
            <w:tblGrid>
              <w:gridCol w:w="15783"/>
            </w:tblGrid>
            <w:tr w:rsidR="00613DD7" w:rsidRPr="00613DD7" w:rsidTr="00AB6485">
              <w:trPr>
                <w:trHeight w:val="3261"/>
              </w:trPr>
              <w:tc>
                <w:tcPr>
                  <w:tcW w:w="15783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vAlign w:val="bottom"/>
                  <w:hideMark/>
                </w:tcPr>
                <w:tbl>
                  <w:tblPr>
                    <w:tblW w:w="15019" w:type="dxa"/>
                    <w:tblInd w:w="259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422"/>
                    <w:gridCol w:w="2549"/>
                    <w:gridCol w:w="854"/>
                    <w:gridCol w:w="1839"/>
                    <w:gridCol w:w="7229"/>
                    <w:gridCol w:w="847"/>
                    <w:gridCol w:w="1279"/>
                  </w:tblGrid>
                  <w:tr w:rsidR="00F11B7D" w:rsidRPr="00613DD7" w:rsidTr="00F11B7D">
                    <w:trPr>
                      <w:trHeight w:val="454"/>
                    </w:trPr>
                    <w:tc>
                      <w:tcPr>
                        <w:tcW w:w="422" w:type="dxa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F11B7D" w:rsidRPr="0078304E" w:rsidRDefault="00F11B7D" w:rsidP="00F11B7D">
                        <w:pPr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78304E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№ п/п</w:t>
                        </w:r>
                      </w:p>
                    </w:tc>
                    <w:tc>
                      <w:tcPr>
                        <w:tcW w:w="5242" w:type="dxa"/>
                        <w:gridSpan w:val="3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F11B7D" w:rsidRPr="0078304E" w:rsidRDefault="00F11B7D" w:rsidP="0078304E">
                        <w:pPr>
                          <w:jc w:val="center"/>
                          <w:rPr>
                            <w:rFonts w:ascii="Tahoma" w:hAnsi="Tahoma" w:cs="Tahoma"/>
                            <w:sz w:val="18"/>
                            <w:szCs w:val="18"/>
                          </w:rPr>
                        </w:pPr>
                        <w:r w:rsidRPr="0078304E">
                          <w:rPr>
                            <w:rFonts w:ascii="Tahoma" w:hAnsi="Tahoma" w:cs="Tahoma"/>
                            <w:sz w:val="18"/>
                            <w:szCs w:val="18"/>
                          </w:rPr>
                          <w:t>Продукция</w:t>
                        </w:r>
                      </w:p>
                    </w:tc>
                    <w:tc>
                      <w:tcPr>
                        <w:tcW w:w="8076" w:type="dxa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F11B7D" w:rsidRPr="0078304E" w:rsidRDefault="00F11B7D" w:rsidP="0078304E">
                        <w:pPr>
                          <w:jc w:val="center"/>
                          <w:rPr>
                            <w:rFonts w:ascii="Tahoma" w:hAnsi="Tahoma" w:cs="Tahoma"/>
                            <w:sz w:val="18"/>
                            <w:szCs w:val="18"/>
                          </w:rPr>
                        </w:pPr>
                        <w:r w:rsidRPr="0078304E">
                          <w:rPr>
                            <w:rFonts w:ascii="Tahoma" w:hAnsi="Tahoma" w:cs="Tahoma"/>
                            <w:sz w:val="18"/>
                            <w:szCs w:val="18"/>
                          </w:rPr>
                          <w:t>Требования</w:t>
                        </w:r>
                      </w:p>
                    </w:tc>
                    <w:tc>
                      <w:tcPr>
                        <w:tcW w:w="1279" w:type="dxa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F11B7D" w:rsidRPr="0078304E" w:rsidRDefault="00F11B7D" w:rsidP="0078304E">
                        <w:pPr>
                          <w:jc w:val="center"/>
                          <w:rPr>
                            <w:rFonts w:ascii="Tahoma" w:hAnsi="Tahoma" w:cs="Tahoma"/>
                            <w:b/>
                            <w:sz w:val="18"/>
                            <w:szCs w:val="18"/>
                          </w:rPr>
                        </w:pPr>
                        <w:r w:rsidRPr="0078304E">
                          <w:rPr>
                            <w:rFonts w:ascii="Tahoma" w:hAnsi="Tahoma" w:cs="Tahoma"/>
                            <w:color w:val="000000" w:themeColor="text1"/>
                            <w:sz w:val="18"/>
                            <w:szCs w:val="18"/>
                          </w:rPr>
                          <w:t>Ед. изм.</w:t>
                        </w:r>
                      </w:p>
                    </w:tc>
                  </w:tr>
                  <w:tr w:rsidR="006E40C7" w:rsidRPr="00613DD7" w:rsidTr="00FD0FA3">
                    <w:trPr>
                      <w:trHeight w:val="1441"/>
                    </w:trPr>
                    <w:tc>
                      <w:tcPr>
                        <w:tcW w:w="422" w:type="dxa"/>
                        <w:vMerge/>
                        <w:tcBorders>
                          <w:top w:val="single" w:sz="4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6E40C7" w:rsidRPr="0078304E" w:rsidRDefault="006E40C7" w:rsidP="0028461A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2549" w:type="dxa"/>
                        <w:vMerge w:val="restart"/>
                        <w:tcBorders>
                          <w:top w:val="single" w:sz="4" w:space="0" w:color="auto"/>
                          <w:left w:val="single" w:sz="8" w:space="0" w:color="auto"/>
                          <w:bottom w:val="nil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6E40C7" w:rsidRPr="0078304E" w:rsidRDefault="006E40C7" w:rsidP="0078304E">
                        <w:pPr>
                          <w:ind w:left="113" w:right="113"/>
                          <w:jc w:val="center"/>
                          <w:rPr>
                            <w:rFonts w:ascii="Tahoma" w:hAnsi="Tahoma" w:cs="Tahoma"/>
                            <w:sz w:val="18"/>
                            <w:szCs w:val="18"/>
                          </w:rPr>
                        </w:pPr>
                        <w:r w:rsidRPr="0078304E">
                          <w:rPr>
                            <w:rFonts w:ascii="Tahoma" w:hAnsi="Tahoma" w:cs="Tahoma"/>
                            <w:sz w:val="18"/>
                            <w:szCs w:val="18"/>
                          </w:rPr>
                          <w:t>Наименование СИЗ</w:t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single" w:sz="4" w:space="0" w:color="auto"/>
                          <w:left w:val="single" w:sz="8" w:space="0" w:color="auto"/>
                          <w:bottom w:val="nil"/>
                          <w:right w:val="single" w:sz="8" w:space="0" w:color="auto"/>
                        </w:tcBorders>
                        <w:vAlign w:val="center"/>
                      </w:tcPr>
                      <w:p w:rsidR="006E40C7" w:rsidRPr="0078304E" w:rsidRDefault="006E40C7" w:rsidP="00FD0FA3">
                        <w:pPr>
                          <w:jc w:val="center"/>
                          <w:rPr>
                            <w:rFonts w:ascii="Tahoma" w:hAnsi="Tahoma" w:cs="Tahoma"/>
                            <w:sz w:val="18"/>
                            <w:szCs w:val="18"/>
                          </w:rPr>
                        </w:pPr>
                        <w:r w:rsidRPr="0078304E">
                          <w:rPr>
                            <w:rFonts w:ascii="Tahoma" w:hAnsi="Tahoma" w:cs="Tahoma"/>
                            <w:sz w:val="18"/>
                            <w:szCs w:val="18"/>
                          </w:rPr>
                          <w:t>ОКПД 2</w:t>
                        </w:r>
                      </w:p>
                    </w:tc>
                    <w:tc>
                      <w:tcPr>
                        <w:tcW w:w="1839" w:type="dxa"/>
                        <w:vMerge w:val="restart"/>
                        <w:tcBorders>
                          <w:top w:val="single" w:sz="4" w:space="0" w:color="auto"/>
                          <w:left w:val="single" w:sz="8" w:space="0" w:color="auto"/>
                          <w:bottom w:val="nil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6E40C7" w:rsidRPr="0078304E" w:rsidRDefault="00F11B7D" w:rsidP="00FD0FA3">
                        <w:pPr>
                          <w:jc w:val="center"/>
                          <w:rPr>
                            <w:rFonts w:ascii="Tahoma" w:hAnsi="Tahoma" w:cs="Tahoma"/>
                            <w:sz w:val="18"/>
                            <w:szCs w:val="18"/>
                          </w:rPr>
                        </w:pPr>
                        <w:r w:rsidRPr="00342E49">
                          <w:rPr>
                            <w:rFonts w:ascii="Tahoma" w:eastAsia="Times New Roman" w:hAnsi="Tahoma" w:cs="Tahoma"/>
                            <w:color w:val="000000" w:themeColor="text1"/>
                            <w:sz w:val="16"/>
                            <w:szCs w:val="16"/>
                          </w:rPr>
                          <w:t>Мера по предоставлению национального режима при осуществлении закупок товаров, работ, услуг для обеспечения государственных и муниципальных нужд, закупок товаров, работ, услуг отдельными видами юридических лиц (ПП РФ 1875 от 23.12.2024)</w:t>
                        </w:r>
                      </w:p>
                    </w:tc>
                    <w:tc>
                      <w:tcPr>
                        <w:tcW w:w="7229" w:type="dxa"/>
                        <w:vMerge w:val="restart"/>
                        <w:tcBorders>
                          <w:top w:val="single" w:sz="4" w:space="0" w:color="auto"/>
                          <w:left w:val="single" w:sz="8" w:space="0" w:color="auto"/>
                          <w:right w:val="single" w:sz="8" w:space="0" w:color="auto"/>
                        </w:tcBorders>
                        <w:vAlign w:val="center"/>
                      </w:tcPr>
                      <w:p w:rsidR="006E40C7" w:rsidRPr="0078304E" w:rsidRDefault="006E40C7" w:rsidP="00F11B7D">
                        <w:pPr>
                          <w:jc w:val="center"/>
                          <w:rPr>
                            <w:rFonts w:ascii="Tahoma" w:hAnsi="Tahoma" w:cs="Tahoma"/>
                            <w:sz w:val="18"/>
                            <w:szCs w:val="18"/>
                          </w:rPr>
                        </w:pPr>
                        <w:r w:rsidRPr="0078304E">
                          <w:rPr>
                            <w:rFonts w:ascii="Tahoma" w:hAnsi="Tahoma" w:cs="Tahoma"/>
                            <w:sz w:val="18"/>
                            <w:szCs w:val="18"/>
                          </w:rPr>
                          <w:t>Исполнение, технические характеристики</w:t>
                        </w:r>
                      </w:p>
                    </w:tc>
                    <w:tc>
                      <w:tcPr>
                        <w:tcW w:w="847" w:type="dxa"/>
                        <w:vMerge w:val="restart"/>
                        <w:tcBorders>
                          <w:top w:val="single" w:sz="4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6E40C7" w:rsidRPr="0078304E" w:rsidRDefault="006E40C7" w:rsidP="0078304E">
                        <w:pPr>
                          <w:jc w:val="center"/>
                          <w:rPr>
                            <w:rFonts w:ascii="Tahoma" w:hAnsi="Tahoma" w:cs="Tahoma"/>
                            <w:sz w:val="18"/>
                            <w:szCs w:val="18"/>
                          </w:rPr>
                        </w:pPr>
                        <w:r w:rsidRPr="0078304E">
                          <w:rPr>
                            <w:rFonts w:ascii="Tahoma" w:hAnsi="Tahoma" w:cs="Tahoma"/>
                            <w:sz w:val="18"/>
                            <w:szCs w:val="18"/>
                          </w:rPr>
                          <w:t>Пол (м/ж)</w:t>
                        </w:r>
                      </w:p>
                    </w:tc>
                    <w:tc>
                      <w:tcPr>
                        <w:tcW w:w="1279" w:type="dxa"/>
                        <w:vMerge/>
                        <w:tcBorders>
                          <w:top w:val="single" w:sz="4" w:space="0" w:color="auto"/>
                          <w:left w:val="single" w:sz="8" w:space="0" w:color="auto"/>
                          <w:bottom w:val="single" w:sz="8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6E40C7" w:rsidRPr="0078304E" w:rsidRDefault="006E40C7" w:rsidP="0078304E">
                        <w:pPr>
                          <w:jc w:val="center"/>
                          <w:rPr>
                            <w:rFonts w:ascii="Tahoma" w:hAnsi="Tahoma" w:cs="Tahoma"/>
                            <w:b/>
                            <w:sz w:val="18"/>
                            <w:szCs w:val="18"/>
                          </w:rPr>
                        </w:pPr>
                      </w:p>
                    </w:tc>
                  </w:tr>
                  <w:tr w:rsidR="006E40C7" w:rsidRPr="00613DD7" w:rsidTr="00F11B7D">
                    <w:trPr>
                      <w:trHeight w:val="60"/>
                    </w:trPr>
                    <w:tc>
                      <w:tcPr>
                        <w:tcW w:w="422" w:type="dxa"/>
                        <w:vMerge/>
                        <w:tcBorders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6E40C7" w:rsidRPr="00613DD7" w:rsidRDefault="006E40C7" w:rsidP="0028461A">
                        <w:pPr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2549" w:type="dxa"/>
                        <w:vMerge/>
                        <w:tcBorders>
                          <w:top w:val="nil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6E40C7" w:rsidRPr="00613DD7" w:rsidRDefault="006E40C7" w:rsidP="0028461A">
                        <w:pPr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854" w:type="dxa"/>
                        <w:tcBorders>
                          <w:top w:val="nil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</w:tcPr>
                      <w:p w:rsidR="006E40C7" w:rsidRPr="0078304E" w:rsidRDefault="006E40C7" w:rsidP="00AA3433">
                        <w:pPr>
                          <w:widowControl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</w:p>
                      <w:p w:rsidR="006E40C7" w:rsidRPr="0078304E" w:rsidRDefault="006E40C7" w:rsidP="0028461A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1839" w:type="dxa"/>
                        <w:vMerge/>
                        <w:tcBorders>
                          <w:top w:val="nil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6E40C7" w:rsidRPr="0078304E" w:rsidRDefault="006E40C7" w:rsidP="0028461A">
                        <w:pP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7229" w:type="dxa"/>
                        <w:vMerge/>
                        <w:tcBorders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</w:tcPr>
                      <w:p w:rsidR="006E40C7" w:rsidRPr="00613DD7" w:rsidRDefault="006E40C7" w:rsidP="0028461A">
                        <w:pPr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847" w:type="dxa"/>
                        <w:vMerge/>
                        <w:tcBorders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</w:tcBorders>
                        <w:vAlign w:val="center"/>
                        <w:hideMark/>
                      </w:tcPr>
                      <w:p w:rsidR="006E40C7" w:rsidRPr="00613DD7" w:rsidRDefault="006E40C7" w:rsidP="0028461A">
                        <w:pPr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1279" w:type="dxa"/>
                        <w:vMerge/>
                        <w:tcBorders>
                          <w:left w:val="single" w:sz="8" w:space="0" w:color="auto"/>
                          <w:bottom w:val="single" w:sz="8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6E40C7" w:rsidRPr="00613DD7" w:rsidRDefault="006E40C7" w:rsidP="0028461A">
                        <w:pPr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</w:p>
                    </w:tc>
                  </w:tr>
                  <w:tr w:rsidR="006E40C7" w:rsidRPr="00613DD7" w:rsidTr="00F11B7D">
                    <w:trPr>
                      <w:trHeight w:val="336"/>
                    </w:trPr>
                    <w:tc>
                      <w:tcPr>
                        <w:tcW w:w="422" w:type="dxa"/>
                        <w:tcBorders>
                          <w:top w:val="single" w:sz="4" w:space="0" w:color="auto"/>
                          <w:left w:val="single" w:sz="8" w:space="0" w:color="auto"/>
                          <w:bottom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6E40C7" w:rsidRPr="00613DD7" w:rsidRDefault="006E40C7" w:rsidP="00F11B7D">
                        <w:pPr>
                          <w:jc w:val="center"/>
                          <w:rPr>
                            <w:rFonts w:ascii="Tahoma" w:hAnsi="Tahoma" w:cs="Tahoma"/>
                            <w:b/>
                            <w:bCs/>
                            <w:sz w:val="16"/>
                            <w:szCs w:val="16"/>
                            <w:lang w:val="en-US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bCs/>
                            <w:sz w:val="16"/>
                            <w:szCs w:val="16"/>
                            <w:lang w:val="en-US"/>
                          </w:rPr>
                          <w:t>1</w:t>
                        </w:r>
                      </w:p>
                    </w:tc>
                    <w:tc>
                      <w:tcPr>
                        <w:tcW w:w="2549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shd w:val="clear" w:color="000000" w:fill="FFFFFF"/>
                        <w:vAlign w:val="center"/>
                      </w:tcPr>
                      <w:p w:rsidR="006E40C7" w:rsidRPr="00613DD7" w:rsidRDefault="006E40C7" w:rsidP="00F11B7D">
                        <w:pPr>
                          <w:ind w:right="-108"/>
                          <w:jc w:val="center"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bookmarkStart w:id="1" w:name="_Hlk167094353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Костюм мужской для защиты от механических воздействий (истирания) и общих производственных загрязнений</w:t>
                        </w:r>
                        <w:bookmarkEnd w:id="1"/>
                      </w:p>
                    </w:tc>
                    <w:tc>
                      <w:tcPr>
                        <w:tcW w:w="854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:rsidR="006E40C7" w:rsidRPr="00613DD7" w:rsidRDefault="006E40C7" w:rsidP="00F11B7D">
                        <w:pPr>
                          <w:widowControl/>
                          <w:spacing w:before="100" w:after="100"/>
                          <w:jc w:val="center"/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</w:pPr>
                        <w:r w:rsidRPr="00613DD7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>14.12</w:t>
                        </w:r>
                      </w:p>
                      <w:p w:rsidR="006E40C7" w:rsidRPr="00613DD7" w:rsidRDefault="006E40C7" w:rsidP="00F11B7D">
                        <w:pPr>
                          <w:ind w:right="-108"/>
                          <w:jc w:val="center"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183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6E40C7" w:rsidRPr="00613DD7" w:rsidRDefault="000B249E" w:rsidP="00F11B7D">
                        <w:pPr>
                          <w:ind w:right="-108"/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Ограничение</w:t>
                        </w:r>
                      </w:p>
                    </w:tc>
                    <w:tc>
                      <w:tcPr>
                        <w:tcW w:w="7229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Соответствие: ТР ТС 019/2011, ГОСТ 12.4.280-2014.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Комплектация: куртка, брюки.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Защитные свойства: от механических воздействий, от общих производственных загрязнений.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Разрывная нагрузка швов соединения деталей – не менее 250 Н.</w:t>
                        </w:r>
                      </w:p>
                      <w:p w:rsidR="006E40C7" w:rsidRPr="00613DD7" w:rsidRDefault="006E40C7" w:rsidP="006E40C7">
                        <w:pPr>
                          <w:widowControl/>
                          <w:jc w:val="both"/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</w:pPr>
                        <w:r w:rsidRPr="00613DD7"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  <w:t>Материалы:</w:t>
                        </w:r>
                      </w:p>
                      <w:p w:rsidR="006E40C7" w:rsidRPr="00613DD7" w:rsidRDefault="006E40C7" w:rsidP="006E40C7">
                        <w:pPr>
                          <w:widowControl/>
                          <w:jc w:val="both"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Ткань: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Соответствие: ГОСТ 11209-2014;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Состав: полиэфир 60-65%, хлопок 40-35%, поверхностная плотность – 240-255 г/м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;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масловодоотталкивающая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отделка;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Разрывная нагрузка: основа – не менее 1500 Н, уток – не менее 900 Н;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Раздирающая нагрузка: основа – не менее 50 Н, уток – не менее 45 Н;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 xml:space="preserve">Стойкость к истиранию по плоскости: не менее 7500 циклов;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Изменение размеров после мокрой обработки или химической чистки: основа – не более: - 1%, уток: ±0,5 %;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Устойчивость окраски к воздействию: света – не менее 5 баллов, стирки – не менее 4/4 баллов;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Водоотталкивание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: в исходном виде - не менее 90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усл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. ед., после воздействия пятикратной мокрой обработки или пятикратной химической чистки - не менее 80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усл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. ед.;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Водоупорность: в исходном виде – не менее 2000 Па, после пяти мокрых обработок – не менее 1800 Па; </w:t>
                        </w:r>
                      </w:p>
                      <w:p w:rsidR="006E40C7" w:rsidRPr="00613DD7" w:rsidRDefault="006E40C7" w:rsidP="006E40C7">
                        <w:pPr>
                          <w:widowControl/>
                          <w:jc w:val="both"/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</w:pPr>
                        <w:proofErr w:type="spellStart"/>
                        <w:r w:rsidRPr="00613DD7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>Маслоотталкивание</w:t>
                        </w:r>
                        <w:proofErr w:type="spellEnd"/>
                        <w:r w:rsidRPr="00613DD7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>: в исходном виде не менее 5 балл, после воздействия пятикратной мокрой обработки или пятикратной химической чистки – 4 балла;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Воздухопроницаемость не менее 25 дм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3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/м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Гигроскопичность не менее 5%;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Содержание свободного формальдегида – не более 20 мкг/г.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Цвет: темно-серый, черные вставки, оранжевый кант. 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Световозвращающий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 материал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: ширина не менее 50 мм; цвет: серебристый.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центральной застёжки, карманов куртки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: пластмассовая литьевая (тракторная), тип 5, длина: градирует по группам размеров и ростов; цвет: чёрный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брюк в среднем шве передних половинок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: спиральная (витая), тип 5, длина: градирует по группам размеров и ростов; цвет: чёрный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Застежка текстильная для застёгивания и регулирования участков куртки: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 - 20мм/25мм±2мм; цвет: чёрный;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Подвеска на замки молний для удобства пользования застёжкой молнией: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цвет оранжевый, количество по модели;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Фурнитура пластмассовая для изготовления костюма: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пуговицы, диаметр пуговиц: не менее 17мм, застежка типа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фастекс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в соответствии с шириной стропы для крепления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Фурнитура металлическая для изготовления куртки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: кнопки, люверсы, диаметр кнопок: не менее 12мм, внутренний диаметр люверсов: не менее 5мм;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Лента эластичная для регулирования длины участков куртки, брюк: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Ширина: 35мм/50мм цвет: чёрный/белый;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Подвески на замки молний для удобства пользования застёжкой молнией: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цвет: оранжевый, количество: по модели;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Стропа для крепления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бэйджа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 8-12мм, цвет черный; </w:t>
                        </w: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Фурнитура пластмассовая для крепления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застежка типа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фастекс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в соответствии с шириной стропы;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Бэйдж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 горизонтальный готовый: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прозрачный ПВХ, мягкий, прозрачный с 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ZIP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LOCK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замком, размер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99 мм * 83 мм, для вкладыша размером не менее 89 мм*54 мм. 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Исполнение (модель):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специальный пошив (изготовление) на территории Российской Федерации в соответствии с фирменным стилем АО «ЭнергосбыТ Плюс»: эскизом модели костюма, конструкцией модели костюма, табелем мер, </w:t>
                        </w: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Приложения 1, 2, 5 к ТЗ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. </w:t>
                        </w:r>
                      </w:p>
                      <w:p w:rsidR="006E40C7" w:rsidRPr="00613DD7" w:rsidRDefault="006E40C7" w:rsidP="006E40C7">
                        <w:pPr>
                          <w:pStyle w:val="ConsPlusNormal"/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Цвет ниток должен соответствовать цвету основной ткани.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Световозращающие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элементы настрачиваются нитками в тон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световозвращающего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материала.</w:t>
                        </w:r>
                      </w:p>
                      <w:p w:rsidR="006E40C7" w:rsidRPr="00613DD7" w:rsidRDefault="006E40C7" w:rsidP="006E40C7">
                        <w:pPr>
                          <w:pStyle w:val="ConsPlusNormal"/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Специальная одежда не должна иметь выступающие, твердые, царапающие или жесткие поверхности, вызывающие раздражение кожи или травму.</w:t>
                        </w:r>
                      </w:p>
                      <w:p w:rsidR="006E40C7" w:rsidRPr="00613DD7" w:rsidRDefault="006E40C7" w:rsidP="006E40C7">
                        <w:pPr>
                          <w:widowControl/>
                          <w:jc w:val="both"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Конструктивные требования: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Куртка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прямая с центральной застежкой на тесьму "молния", закрытая планкой до верха воротника-стойки с текстильной застежкой и две потайные кнопки в верху и внизу, рукавами комбинированного кроя, планкой под молнию.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Полочка состоит из частей: кокетки, центральной и боковой. На центральной части правой полочки вертикальный прорезной карман в рамку, с застежкой на тесьму "молния", верхний срез рамки входит в шов притачивания кокетки. 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На центральной части левой полочки накладной карман (глубиной 17 см) с клапаном, с текстильной застежкой, верхний срез клапана входит в шов притачивания кокетки. Под клапаном кармана, в шве притачивания кокетки, стропа с застёжкой, для крепления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. Длина стропы должна обеспечивать подвес верхней части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строго по нижнему срезу клапана кармана, вертикальная ось симметрии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должна совпадать с вертикальной осью 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 xml:space="preserve">симметрии кармана. 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Нижний накладной карман двойной. Верхняя часть накладного кармана с вертикальным входом, с застежкой на тесьму "молния", за ним накладной карман с горизонтальным входом, с объемом по низу. Вход в карман закрыт клапаном с текстильной застежкой, боковой срез клапана и кармана входит в боковой шов.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Спинка с кокеткой, боковой и нижней частью.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Рукав состоит из частей: верхней средней, верхней передней, верхней задней и нижней. Нижняя часть со складкой в области локтя и притачной манжетой. Манжета со вставкой с эластичной лентой и хлястиком с текстильной застежкой.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На верхней передней части рукава, в области подмышечной впадины, вставка из двойной сетки для вентиляции.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Эргономика куртки обеспечена комбинированным покроем рукава с высокой динамикой, вытачками на рукавах в районе локтя, оптимальной прибавкой на свободу облегания.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ab/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Детали из ткани верха отделочного цвета: кокетки полочек и спинки, клапаны и боковые части нижних накладных карманов, боковые части полочек и спинки, нижняя часть спинки, хлястики и манжеты рукавов.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Кант:</w:t>
                        </w:r>
                        <w:r w:rsidRPr="00613DD7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 xml:space="preserve"> 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 шву притачивания нижних частей рукавов, по низу клапанов нижних накладных карманов. Ширина канта в готовом виде 0,3 см.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Световозвращающие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симметричные элементы треугольной формы: на верхней части кокеток полочек, по низу верхней средней части рукава, на верхней части спинки под кокеткой.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Брюки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притачным поясом, застёжкой в среднем шве передних половинок на тесьму "молния".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ab/>
                          <w:t xml:space="preserve"> 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Передние половинки с карманами с отрезным бочком, наклонной линией входа и нижней боковой частью, со складками в области колена со стороны боковых и шаговых швов.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Задние половинки состоят из: кокетки, верхней и нижней частей.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Пояс с застёжкой на концах на петлю и пуговицу, шлёвками, эластичной лентой в области боковых швов.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Эргономика брюк обеспечена складками на передних половинках в районе колена, оптимальной прибавкой на свободу облегания.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Детали из ткани верха отделочного цвета: детали кармана с отрезным бочком, нижние боковые части передних половинок, кокетка задних половинок, пояс, шлевки.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Световозвращающие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симметричные элементы треугольной формы:</w:t>
                        </w:r>
                        <w:r w:rsidRPr="00613DD7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 xml:space="preserve"> 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на нижних боковых частях передних половинок, по верхнему краю нижних частей задних половинок.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Брендирование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: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Для Продукции предназначенной к поставке в филиалы АО «ЭнергосбыТ Плюс» нанесение методом термопечати логотипа на кокетке левой полочки куртки </w:t>
                        </w:r>
                        <w:proofErr w:type="gram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согласно  </w:t>
                        </w: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Приложению</w:t>
                        </w:r>
                        <w:proofErr w:type="gramEnd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 № 7 ТЗ.</w:t>
                        </w:r>
                      </w:p>
                      <w:p w:rsidR="00F11B7D" w:rsidRPr="00613DD7" w:rsidRDefault="006E40C7" w:rsidP="00F11B7D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Для Продукции предназначенной к поставке в АО «Коми энергосбытовая компания» нанесение методом термопечати логотипа на кокетке левой полочки куртки согласно  </w:t>
                        </w: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Приложению № 8 ТЗ.</w:t>
                        </w:r>
                      </w:p>
                    </w:tc>
                    <w:tc>
                      <w:tcPr>
                        <w:tcW w:w="84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6E40C7" w:rsidRPr="00613DD7" w:rsidRDefault="006E40C7" w:rsidP="00270D2A">
                        <w:pPr>
                          <w:ind w:right="-108"/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>м</w:t>
                        </w:r>
                      </w:p>
                    </w:tc>
                    <w:tc>
                      <w:tcPr>
                        <w:tcW w:w="1279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noWrap/>
                        <w:vAlign w:val="center"/>
                      </w:tcPr>
                      <w:p w:rsidR="006E40C7" w:rsidRPr="00613DD7" w:rsidRDefault="006E40C7" w:rsidP="00270D2A">
                        <w:pPr>
                          <w:ind w:right="-108"/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комплект</w:t>
                        </w:r>
                      </w:p>
                    </w:tc>
                  </w:tr>
                  <w:tr w:rsidR="006E40C7" w:rsidRPr="00613DD7" w:rsidTr="00F11B7D">
                    <w:trPr>
                      <w:trHeight w:val="336"/>
                    </w:trPr>
                    <w:tc>
                      <w:tcPr>
                        <w:tcW w:w="422" w:type="dxa"/>
                        <w:tcBorders>
                          <w:top w:val="single" w:sz="4" w:space="0" w:color="auto"/>
                          <w:left w:val="single" w:sz="8" w:space="0" w:color="auto"/>
                          <w:bottom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6E40C7" w:rsidRPr="00613DD7" w:rsidRDefault="006E40C7" w:rsidP="006E40C7">
                        <w:pPr>
                          <w:jc w:val="center"/>
                          <w:rPr>
                            <w:rFonts w:ascii="Tahoma" w:hAnsi="Tahoma" w:cs="Tahoma"/>
                            <w:b/>
                            <w:bCs/>
                            <w:sz w:val="16"/>
                            <w:szCs w:val="16"/>
                            <w:lang w:val="en-US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bCs/>
                            <w:sz w:val="16"/>
                            <w:szCs w:val="16"/>
                            <w:lang w:val="en-US"/>
                          </w:rPr>
                          <w:lastRenderedPageBreak/>
                          <w:t>2</w:t>
                        </w:r>
                      </w:p>
                    </w:tc>
                    <w:tc>
                      <w:tcPr>
                        <w:tcW w:w="2549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shd w:val="clear" w:color="000000" w:fill="FFFFFF"/>
                        <w:vAlign w:val="center"/>
                      </w:tcPr>
                      <w:p w:rsidR="006E40C7" w:rsidRPr="00613DD7" w:rsidRDefault="006E40C7" w:rsidP="006E40C7">
                        <w:pPr>
                          <w:ind w:right="-108"/>
                          <w:jc w:val="center"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Костюм женский для защиты от механических воздействий (истирания) и общих производственных загрязнений</w:t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:rsidR="006E40C7" w:rsidRPr="00613DD7" w:rsidRDefault="006E40C7" w:rsidP="0078304E">
                        <w:pPr>
                          <w:widowControl/>
                          <w:spacing w:before="100" w:after="100"/>
                          <w:jc w:val="center"/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</w:pPr>
                        <w:r w:rsidRPr="00613DD7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>14.12</w:t>
                        </w:r>
                      </w:p>
                      <w:p w:rsidR="006E40C7" w:rsidRPr="00613DD7" w:rsidRDefault="006E40C7" w:rsidP="0078304E">
                        <w:pPr>
                          <w:ind w:right="-108"/>
                          <w:jc w:val="center"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</w:p>
                    </w:tc>
                    <w:tc>
                      <w:tcPr>
                        <w:tcW w:w="183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6E40C7" w:rsidRPr="00613DD7" w:rsidRDefault="000B249E" w:rsidP="005A1E6C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Ограничение</w:t>
                        </w:r>
                      </w:p>
                    </w:tc>
                    <w:tc>
                      <w:tcPr>
                        <w:tcW w:w="7229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Соответствие: ТР ТС 019/2011, ГОСТ 12.4.280-2014.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Комплектация: куртка, брюки.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Защитные свойства: от механических воздействий, от общих производственных загрязнений.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Разрывная нагрузка швов соединения деталей – не менее 250 Н.</w:t>
                        </w:r>
                      </w:p>
                      <w:p w:rsidR="006E40C7" w:rsidRPr="00613DD7" w:rsidRDefault="006E40C7" w:rsidP="006E40C7">
                        <w:pPr>
                          <w:widowControl/>
                          <w:jc w:val="both"/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</w:pPr>
                        <w:r w:rsidRPr="00613DD7"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  <w:t>Материалы:</w:t>
                        </w:r>
                      </w:p>
                      <w:p w:rsidR="006E40C7" w:rsidRPr="00613DD7" w:rsidRDefault="006E40C7" w:rsidP="006E40C7">
                        <w:pPr>
                          <w:widowControl/>
                          <w:jc w:val="both"/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</w:pPr>
                        <w:r w:rsidRPr="00613DD7">
                          <w:rPr>
                            <w:rFonts w:ascii="Tahoma" w:eastAsiaTheme="minorHAnsi" w:hAnsi="Tahoma" w:cs="Tahoma"/>
                            <w:b/>
                            <w:sz w:val="16"/>
                            <w:szCs w:val="16"/>
                            <w:lang w:eastAsia="en-US"/>
                          </w:rPr>
                          <w:t>Ткань: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Соответствие ГОСТ 11209-2014;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Состав: полиэфир 60-65%, хлопок 40-35%, поверхностная плотность – 240-255 г/м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;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масловодоотталкивающая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отделка;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Разрывная нагрузка: основа – не менее 1500 Н, уток – не менее 900 Н;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Раздирающая нагрузка: основа – не менее 50 Н, уток – не менее 45 Н;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Стойкость к истиранию по плоскости: не менее 7500 циклов;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Изменение размеров после мокрой обработки или химической чистки: основа – не более: - 1%, уток: ±0,5 %;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 xml:space="preserve">Устойчивость окраски к воздействию: света – не менее 5 баллов, стирки – не менее 4/4 баллов;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Водоотталкивание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: в исходном виде - не менее 90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усл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. ед., после воздействия пятикратной мокрой обработки или пятикратной химической чистки - не менее 80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усл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. ед.;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Водоупорность: в исходном виде – не менее 2000 Па, после пяти мокрых обработок – не менее 1800 Па; </w:t>
                        </w:r>
                      </w:p>
                      <w:p w:rsidR="006E40C7" w:rsidRPr="00613DD7" w:rsidRDefault="006E40C7" w:rsidP="006E40C7">
                        <w:pPr>
                          <w:widowControl/>
                          <w:jc w:val="both"/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</w:pPr>
                        <w:proofErr w:type="spellStart"/>
                        <w:r w:rsidRPr="00613DD7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>Маслоотталкивание</w:t>
                        </w:r>
                        <w:proofErr w:type="spellEnd"/>
                        <w:r w:rsidRPr="00613DD7">
                          <w:rPr>
                            <w:rFonts w:ascii="Tahoma" w:eastAsiaTheme="minorHAnsi" w:hAnsi="Tahoma" w:cs="Tahoma"/>
                            <w:sz w:val="16"/>
                            <w:szCs w:val="16"/>
                            <w:lang w:eastAsia="en-US"/>
                          </w:rPr>
                          <w:t>: в исходном виде не менее 5 балл, после воздействия пятикратной мокрой обработки или пятикратной химической чистки – 4 балла;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Воздухопроницаемость не менее 25 дм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3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/м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  <w:vertAlign w:val="superscript"/>
                          </w:rPr>
                          <w:t>2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с;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Гигроскопичность не менее 5%;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Содержание свободного формальдегида – не более 20 мкг/г.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Цвет: темно-серый, черные вставки, оранжевый кант. 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Световозвращающий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 материал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: ширина не менее 50 мм; цвет: серебристый.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центральной застёжки, карманов куртки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: пластмассовая литьевая (тракторная), тип 5, длина: градирует по группам размеров и ростов; цвет: чёрный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Молния для застёгивания брюк в среднем шве передних половинок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: спиральная (витая), тип 5, длина: градирует по группам размеров и ростов; цвет: чёрный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Застежка текстильная для застёгивания и регулирования участков куртки: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 - 20мм/25мм±2мм; цвет: чёрный;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Подвеска на замки молний для удобства пользования застёжкой молнией: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цвет оранжевый, количество по модели;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Фурнитура пластмассовая для изготовления костюма: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пуговицы, диаметр пуговиц: не менее 17мм, застежка типа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фастекс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в соответствии с шириной стропы для крепления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Фурнитура металлическая для изготовления куртки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: кнопки, люверсы, диаметр кнопок: не менее 12мм, внутренний диаметр люверсов: не менее 5мм;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Лента эластичная для регулирования длины участков куртки, брюк: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Ширина: 35мм/50мм цвет: чёрный/белый;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Подвески на замки молний для удобства пользования застёжкой молнией: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цвет: оранжевый, количество: по модели;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Стропа для крепления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бэйджа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ширина 8-12мм, цвет черный; </w:t>
                        </w: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Фурнитура пластмассовая для крепления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застежка типа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фастекс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в соответствии с шириной стропы;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Бэйдж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 горизонтальный готовый: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прозрачный ПВХ, мягкий, прозрачный с 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ZIP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  <w:lang w:val="en-US"/>
                          </w:rPr>
                          <w:t>LOCK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замком, размер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99 мм * 83 мм, для вкладыша размером не менее 89 мм*54 мм. 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Исполнение (модель):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специальный пошив (изготовление) на территории Российской Федерации в соответствии с фирменным стилем АО «ЭнергосбыТ Плюс»: эскизом модели костюма, конструкцией модели костюма, табелем мер, Приложения</w:t>
                        </w: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 xml:space="preserve"> 3, 4, 6 к ТЗ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. </w:t>
                        </w:r>
                      </w:p>
                      <w:p w:rsidR="006E40C7" w:rsidRPr="00613DD7" w:rsidRDefault="006E40C7" w:rsidP="006E40C7">
                        <w:pPr>
                          <w:widowControl/>
                          <w:autoSpaceDE/>
                          <w:autoSpaceDN/>
                          <w:adjustRightInd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Цвет ниток должен соответствовать цвету основной ткани.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Световозращающие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элементы настрачиваются нитками в тон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световозвращающего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материала.</w:t>
                        </w:r>
                      </w:p>
                      <w:p w:rsidR="006E40C7" w:rsidRPr="00613DD7" w:rsidRDefault="006E40C7" w:rsidP="006E40C7">
                        <w:pPr>
                          <w:pStyle w:val="ConsPlusNormal"/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Специальная одежда не должна иметь выступающие, твердые, царапающие или жесткие поверхности, вызывающие раздражение кожи или травму.</w:t>
                        </w:r>
                      </w:p>
                      <w:p w:rsidR="006E40C7" w:rsidRPr="00613DD7" w:rsidRDefault="006E40C7" w:rsidP="006E40C7">
                        <w:pPr>
                          <w:widowControl/>
                          <w:jc w:val="both"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Конструктивные требования: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Куртка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прямая с центральной застежкой на тесьму "молния" до воротника, закрытую планкой, с застежкой по низу на потайную кнопку, рукавами комбинированного кроя. Воротник-стойка с застежкой на потайную кнопку.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Полочка состоит из частей: кокетки, средней, центральной и боковой. На правой полочке вертикальный прорезной карман в рамку, с застежкой на тесьму "молния", верхний срез рамки входит в шов притачивания кокетки. 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В шве притачивания кокетки по центру левой полочки стропа, с застёжкой для крепления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, общая длина подвеса для </w:t>
                        </w: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бейджа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не более 6,5 см.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На средней части полочки в области груди вытачка. Нижний накладной карман двойной. Верхняя часть накладного кармана с вертикальным входом, с застежкой на тесьму "молния", за ним накладной карман с горизонтальным входом, с объемом по низу. Вход в карман закрыт клапаном с текстильной застежкой, боковой срез клапана и кармана входит в боковой шов.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Спинка с кокеткой, боковой и нижней частью.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Рукав состоит из частей: верхней средней, верхней передней, верхней задней и нижней. 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>Нижняя часть со складкой в области локтя и притачной манжетой. Манжета со вставкой с эластичной лентой и хлястиком с текстильной застежкой.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На верхней передней части рукава, в области подмышечной впадины, вставка из двойной сетки для вентиляции.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Эргономика куртки обеспечена комбинированным покроем рукава с высокой динамикой, вытачками на рукавах в районе локтя, оптимальной прибавкой на свободу облегания.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ab/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Детали из ткани верха отделочного цвета: кокетки полочек и спинки, клапаны и боковые части нижних накладных карманов, боковые части полочек и спинки, нижняя часть спинки, хлястики и манжеты рукавов.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Кант:</w:t>
                        </w:r>
                        <w:r w:rsidRPr="00613DD7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 xml:space="preserve"> 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 шву притачивания нижних частей рукавов, по низу клапанов нижних накладных карманов. Ширина канта в готовом виде 0,3 см.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Световозвращающие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симметричные элементы треугольной формы:</w:t>
                        </w:r>
                        <w:r w:rsidRPr="00613DD7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 xml:space="preserve"> 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на верхней части кокеток полочек, по низу верхней средней части рукава, на верхней части спинки под кокеткой.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i/>
                            <w:sz w:val="16"/>
                            <w:szCs w:val="16"/>
                          </w:rPr>
                          <w:t>Брюки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 притачным поясом, застёжкой в среднем шве передних половинок на тесьму "молния".</w:t>
                        </w: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ab/>
                          <w:t xml:space="preserve"> 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Передние половинки с карманами с отрезным бочком, наклонной линией входа и нижней боковой частью, со складками в области колена со стороны боковых и шаговых швов.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Задние половинки состоят из: кокетки, верхней и нижней частей.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Пояс с застёжкой на концах на петлю и пуговицу, шлёвками, эластичной лентой в области боковых швов.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Эргономика брюк обеспечена складками на передних половинках в районе колена, оптимальной прибавкой на свободу облегания.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Детали из ткани верха отделочного цвета: детали кармана с отрезным бочком, нижние боковые части передних половинок, кокетка задних половинок, пояс, шлевки.</w:t>
                        </w:r>
                      </w:p>
                      <w:p w:rsidR="006E40C7" w:rsidRPr="00613DD7" w:rsidRDefault="006E40C7" w:rsidP="006E40C7">
                        <w:pPr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Световозвращающие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симметричные элементы треугольной формы: на нижних боковых частях передних половинок, по верхнему краю нижних частей задних половинок.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proofErr w:type="spellStart"/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Брендирование</w:t>
                        </w:r>
                        <w:proofErr w:type="spell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: </w:t>
                        </w:r>
                      </w:p>
                      <w:p w:rsidR="006E40C7" w:rsidRPr="00613DD7" w:rsidRDefault="006E40C7" w:rsidP="006E40C7">
                        <w:pPr>
                          <w:ind w:right="-108"/>
                          <w:jc w:val="both"/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</w:pPr>
                        <w:proofErr w:type="gramStart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Для Продукции</w:t>
                        </w:r>
                        <w:proofErr w:type="gramEnd"/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 предназначенной к поставке в филиалы АО «ЭнергосбыТ Плюс» нанесение методом термопечати логотипа на кокетке левой полочки куртки согласно </w:t>
                        </w: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Приложению № 7 ТЗ.</w:t>
                        </w:r>
                      </w:p>
                      <w:p w:rsidR="006E40C7" w:rsidRPr="00613DD7" w:rsidRDefault="006E40C7" w:rsidP="00F11B7D">
                        <w:pPr>
                          <w:ind w:right="-108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 xml:space="preserve">Для Продукции предназначенной к поставке в АО «Коми энергосбытовая компания» нанесение методом термопечати логотипа на кокетке левой полочки куртки согласно  </w:t>
                        </w:r>
                        <w:r w:rsidRPr="00613DD7">
                          <w:rPr>
                            <w:rFonts w:ascii="Tahoma" w:hAnsi="Tahoma" w:cs="Tahoma"/>
                            <w:b/>
                            <w:sz w:val="16"/>
                            <w:szCs w:val="16"/>
                          </w:rPr>
                          <w:t>Приложению № 8 ТЗ.</w:t>
                        </w:r>
                      </w:p>
                    </w:tc>
                    <w:tc>
                      <w:tcPr>
                        <w:tcW w:w="84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vAlign w:val="center"/>
                      </w:tcPr>
                      <w:p w:rsidR="006E40C7" w:rsidRPr="00613DD7" w:rsidRDefault="006E40C7" w:rsidP="00270D2A">
                        <w:pPr>
                          <w:ind w:right="-108"/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 w:rsidRPr="00613DD7"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lastRenderedPageBreak/>
                          <w:t>ж</w:t>
                        </w:r>
                      </w:p>
                    </w:tc>
                    <w:tc>
                      <w:tcPr>
                        <w:tcW w:w="1279" w:type="dxa"/>
                        <w:tcBorders>
                          <w:top w:val="single" w:sz="4" w:space="0" w:color="auto"/>
                          <w:bottom w:val="single" w:sz="4" w:space="0" w:color="auto"/>
                          <w:right w:val="single" w:sz="8" w:space="0" w:color="auto"/>
                        </w:tcBorders>
                        <w:noWrap/>
                        <w:vAlign w:val="center"/>
                      </w:tcPr>
                      <w:p w:rsidR="006E40C7" w:rsidRPr="00613DD7" w:rsidRDefault="006E40C7" w:rsidP="00270D2A">
                        <w:pPr>
                          <w:ind w:right="-108"/>
                          <w:jc w:val="center"/>
                          <w:rPr>
                            <w:rFonts w:ascii="Tahoma" w:hAnsi="Tahoma" w:cs="Tahoma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ahoma" w:hAnsi="Tahoma" w:cs="Tahoma"/>
                            <w:sz w:val="16"/>
                            <w:szCs w:val="16"/>
                          </w:rPr>
                          <w:t>комплект</w:t>
                        </w:r>
                      </w:p>
                    </w:tc>
                  </w:tr>
                </w:tbl>
                <w:p w:rsidR="00AB6485" w:rsidRPr="00613DD7" w:rsidRDefault="00AB6485" w:rsidP="00AB6485">
                  <w:pPr>
                    <w:jc w:val="center"/>
                    <w:rPr>
                      <w:rFonts w:ascii="Tahoma" w:hAnsi="Tahoma" w:cs="Tahoma"/>
                    </w:rPr>
                  </w:pPr>
                </w:p>
              </w:tc>
            </w:tr>
            <w:tr w:rsidR="00613DD7" w:rsidRPr="00613DD7" w:rsidTr="00051385">
              <w:trPr>
                <w:trHeight w:val="264"/>
              </w:trPr>
              <w:tc>
                <w:tcPr>
                  <w:tcW w:w="15783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vAlign w:val="bottom"/>
                </w:tcPr>
                <w:p w:rsidR="00AB6485" w:rsidRPr="00613DD7" w:rsidRDefault="00AB6485" w:rsidP="00AB6485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</w:tc>
            </w:tr>
          </w:tbl>
          <w:p w:rsidR="00AB6485" w:rsidRPr="00613DD7" w:rsidRDefault="00AB6485" w:rsidP="005B7708">
            <w:pPr>
              <w:rPr>
                <w:rFonts w:ascii="Tahoma" w:hAnsi="Tahoma" w:cs="Tahoma"/>
                <w:b/>
                <w:bCs/>
                <w:lang w:val="en-US"/>
              </w:rPr>
            </w:pPr>
          </w:p>
        </w:tc>
      </w:tr>
      <w:tr w:rsidR="00613DD7" w:rsidRPr="00613DD7" w:rsidTr="00486A1D">
        <w:trPr>
          <w:trHeight w:val="264"/>
        </w:trPr>
        <w:tc>
          <w:tcPr>
            <w:tcW w:w="16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C83174" w:rsidRPr="00613DD7" w:rsidRDefault="00C83174" w:rsidP="00A84664">
            <w:pPr>
              <w:rPr>
                <w:rFonts w:ascii="Tahoma" w:hAnsi="Tahoma" w:cs="Tahoma"/>
              </w:rPr>
            </w:pPr>
          </w:p>
        </w:tc>
      </w:tr>
      <w:tr w:rsidR="00613DD7" w:rsidRPr="00613DD7" w:rsidTr="00486A1D">
        <w:trPr>
          <w:trHeight w:val="264"/>
        </w:trPr>
        <w:tc>
          <w:tcPr>
            <w:tcW w:w="16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486A1D" w:rsidRPr="00613DD7" w:rsidRDefault="00486A1D" w:rsidP="00A84664">
            <w:pPr>
              <w:rPr>
                <w:rFonts w:ascii="Tahoma" w:hAnsi="Tahoma" w:cs="Tahoma"/>
              </w:rPr>
            </w:pPr>
          </w:p>
        </w:tc>
      </w:tr>
    </w:tbl>
    <w:p w:rsidR="00714931" w:rsidRPr="00613DD7" w:rsidRDefault="00714931" w:rsidP="00C83174">
      <w:pPr>
        <w:rPr>
          <w:rFonts w:ascii="Tahoma" w:hAnsi="Tahoma" w:cs="Tahoma"/>
        </w:rPr>
        <w:sectPr w:rsidR="00714931" w:rsidRPr="00613DD7" w:rsidSect="006E40C7">
          <w:footerReference w:type="even" r:id="rId8"/>
          <w:footerReference w:type="default" r:id="rId9"/>
          <w:type w:val="nextColumn"/>
          <w:pgSz w:w="16838" w:h="11906" w:orient="landscape" w:code="9"/>
          <w:pgMar w:top="567" w:right="567" w:bottom="0" w:left="567" w:header="709" w:footer="391" w:gutter="0"/>
          <w:cols w:space="708"/>
          <w:docGrid w:linePitch="360"/>
        </w:sectPr>
      </w:pPr>
    </w:p>
    <w:p w:rsidR="00486A1D" w:rsidRPr="00613DD7" w:rsidRDefault="00486A1D" w:rsidP="0033354F">
      <w:pPr>
        <w:tabs>
          <w:tab w:val="left" w:pos="2160"/>
        </w:tabs>
        <w:ind w:right="113" w:firstLine="709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lastRenderedPageBreak/>
        <w:t>3.2. Место (адрес) поставки, перечень и реквизиты Грузополучателей</w:t>
      </w:r>
    </w:p>
    <w:p w:rsidR="00AF1845" w:rsidRPr="00613DD7" w:rsidRDefault="00AF1845" w:rsidP="005143F5">
      <w:pPr>
        <w:tabs>
          <w:tab w:val="left" w:pos="2160"/>
        </w:tabs>
        <w:ind w:right="113" w:firstLine="709"/>
        <w:rPr>
          <w:rFonts w:ascii="Tahoma" w:hAnsi="Tahoma" w:cs="Tahoma"/>
          <w:b/>
        </w:rPr>
      </w:pPr>
    </w:p>
    <w:tbl>
      <w:tblPr>
        <w:tblW w:w="14879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4961"/>
        <w:gridCol w:w="9214"/>
      </w:tblGrid>
      <w:tr w:rsidR="00613DD7" w:rsidRPr="00613DD7" w:rsidTr="000E1628">
        <w:trPr>
          <w:trHeight w:val="780"/>
          <w:jc w:val="center"/>
        </w:trPr>
        <w:tc>
          <w:tcPr>
            <w:tcW w:w="7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b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b/>
                <w:sz w:val="18"/>
                <w:szCs w:val="18"/>
              </w:rPr>
              <w:t>№ п/п</w:t>
            </w:r>
          </w:p>
        </w:tc>
        <w:tc>
          <w:tcPr>
            <w:tcW w:w="49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b/>
                <w:sz w:val="18"/>
                <w:szCs w:val="18"/>
              </w:rPr>
            </w:pPr>
            <w:r w:rsidRPr="00613DD7">
              <w:rPr>
                <w:rFonts w:ascii="Tahoma" w:hAnsi="Tahoma" w:cs="Tahoma"/>
                <w:b/>
                <w:sz w:val="18"/>
                <w:szCs w:val="18"/>
              </w:rPr>
              <w:t>Место (а</w:t>
            </w:r>
            <w:r w:rsidRPr="00613DD7">
              <w:rPr>
                <w:rFonts w:ascii="Tahoma" w:eastAsia="Times New Roman" w:hAnsi="Tahoma" w:cs="Tahoma"/>
                <w:b/>
                <w:sz w:val="18"/>
                <w:szCs w:val="18"/>
              </w:rPr>
              <w:t>дрес</w:t>
            </w:r>
            <w:r w:rsidRPr="00613DD7">
              <w:rPr>
                <w:rFonts w:ascii="Tahoma" w:hAnsi="Tahoma" w:cs="Tahoma"/>
                <w:b/>
                <w:sz w:val="18"/>
                <w:szCs w:val="18"/>
              </w:rPr>
              <w:t>)</w:t>
            </w:r>
            <w:r w:rsidRPr="00613DD7">
              <w:rPr>
                <w:rFonts w:ascii="Tahoma" w:eastAsia="Times New Roman" w:hAnsi="Tahoma" w:cs="Tahoma"/>
                <w:b/>
                <w:sz w:val="18"/>
                <w:szCs w:val="18"/>
              </w:rPr>
              <w:t xml:space="preserve"> поставки</w:t>
            </w:r>
          </w:p>
        </w:tc>
        <w:tc>
          <w:tcPr>
            <w:tcW w:w="92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b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b/>
                <w:sz w:val="18"/>
                <w:szCs w:val="18"/>
              </w:rPr>
              <w:t>Реквизиты Грузополучателя для оформления счетов-фактур, товарных накладных (форма ТОРГ-12)/УПД</w:t>
            </w:r>
          </w:p>
        </w:tc>
      </w:tr>
      <w:tr w:rsidR="00613DD7" w:rsidRPr="00613DD7" w:rsidTr="000E1628">
        <w:trPr>
          <w:trHeight w:val="408"/>
          <w:jc w:val="center"/>
        </w:trPr>
        <w:tc>
          <w:tcPr>
            <w:tcW w:w="7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</w:p>
        </w:tc>
        <w:tc>
          <w:tcPr>
            <w:tcW w:w="49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</w:p>
        </w:tc>
        <w:tc>
          <w:tcPr>
            <w:tcW w:w="921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</w:p>
        </w:tc>
      </w:tr>
      <w:tr w:rsidR="00613DD7" w:rsidRPr="00613DD7" w:rsidTr="000E1628">
        <w:trPr>
          <w:trHeight w:val="744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1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Владимирский филиал АО «ЭнергосбыТ Плюс», 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г. Владимир, ул. Батурина, д. 30</w:t>
            </w:r>
          </w:p>
        </w:tc>
        <w:tc>
          <w:tcPr>
            <w:tcW w:w="9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tabs>
                <w:tab w:val="left" w:pos="1240"/>
              </w:tabs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hAnsi="Tahoma" w:cs="Tahoma"/>
                <w:sz w:val="18"/>
                <w:szCs w:val="18"/>
              </w:rPr>
              <w:t>Владимирский филиал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 АО «ЭнергосбыТ Плюс»,</w:t>
            </w:r>
          </w:p>
          <w:p w:rsidR="00D74AB2" w:rsidRPr="00613DD7" w:rsidRDefault="00D74AB2" w:rsidP="00D8321C">
            <w:pPr>
              <w:tabs>
                <w:tab w:val="left" w:pos="1240"/>
              </w:tabs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ИНН 5612042824, КПП 332843001</w:t>
            </w:r>
          </w:p>
          <w:p w:rsidR="00D74AB2" w:rsidRPr="00613DD7" w:rsidRDefault="00D74AB2" w:rsidP="00D8321C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600017, Владимирская область, г. Владимир, ул. Батурина, д. 30</w:t>
            </w:r>
          </w:p>
          <w:p w:rsidR="00D74AB2" w:rsidRPr="00613DD7" w:rsidRDefault="00D74AB2" w:rsidP="00D8321C">
            <w:pPr>
              <w:tabs>
                <w:tab w:val="left" w:pos="1240"/>
              </w:tabs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Банк отделение №8611 ПАО «Сбербанк России»</w:t>
            </w:r>
          </w:p>
          <w:p w:rsidR="00D74AB2" w:rsidRPr="00613DD7" w:rsidRDefault="00D74AB2" w:rsidP="00D8321C">
            <w:pPr>
              <w:tabs>
                <w:tab w:val="left" w:pos="1240"/>
              </w:tabs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40702810610000003044</w:t>
            </w:r>
          </w:p>
          <w:p w:rsidR="00D74AB2" w:rsidRPr="00613DD7" w:rsidRDefault="00D74AB2" w:rsidP="00D8321C">
            <w:pPr>
              <w:tabs>
                <w:tab w:val="left" w:pos="1240"/>
              </w:tabs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Корреспондентский счет 30101810000000000602, </w:t>
            </w:r>
          </w:p>
          <w:p w:rsidR="00D74AB2" w:rsidRPr="00613DD7" w:rsidRDefault="00D74AB2" w:rsidP="00D8321C">
            <w:pPr>
              <w:tabs>
                <w:tab w:val="left" w:pos="1240"/>
              </w:tabs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БИК 041708602</w:t>
            </w:r>
          </w:p>
        </w:tc>
      </w:tr>
      <w:tr w:rsidR="00613DD7" w:rsidRPr="00613DD7" w:rsidTr="000E1628">
        <w:trPr>
          <w:trHeight w:val="684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2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Марий Эл и Чувашии филиал АО «ЭнергосбыТ Плюс», 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г. Чебоксары, ул.  К. Маркса дом 52, 7 этаж</w:t>
            </w:r>
          </w:p>
        </w:tc>
        <w:tc>
          <w:tcPr>
            <w:tcW w:w="9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Марий Эл и Чувашии филиал АО «ЭнергосбыТ Плюс»,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ИНН 5612042824, КПП 213043001</w:t>
            </w:r>
          </w:p>
          <w:p w:rsidR="00D74AB2" w:rsidRPr="00613DD7" w:rsidRDefault="00D74AB2" w:rsidP="00D8321C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428000, Чувашская республика - Чувашия, г. Чебоксары, ул. К. Маркса, д. 52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hAnsi="Tahoma" w:cs="Tahoma"/>
                <w:sz w:val="18"/>
                <w:szCs w:val="18"/>
              </w:rPr>
              <w:t>Банк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 Отделение №8613 ПАО «Сбербанк России» г. Чебоксары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40702810275000001493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Корреспондентский счет 30101810300000000609, 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БИК 049706609</w:t>
            </w:r>
          </w:p>
        </w:tc>
      </w:tr>
      <w:tr w:rsidR="00613DD7" w:rsidRPr="00613DD7" w:rsidTr="000E1628">
        <w:trPr>
          <w:trHeight w:val="684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3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Ульяновский филиал АО «ЭнергосбыТ Плюс»,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г. Ульяновск, ул. Промышленная, д.5</w:t>
            </w:r>
          </w:p>
        </w:tc>
        <w:tc>
          <w:tcPr>
            <w:tcW w:w="9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hAnsi="Tahoma" w:cs="Tahoma"/>
                <w:sz w:val="18"/>
                <w:szCs w:val="18"/>
              </w:rPr>
              <w:t xml:space="preserve">Ульяновский филиал 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АО «ЭнергосбыТ Плюс»,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ИНН 5612042824, КПП 732743001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432045, Ульяновская область, г. Ульяновск, ул. Промышленная, д.5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hAnsi="Tahoma" w:cs="Tahoma"/>
                <w:sz w:val="18"/>
                <w:szCs w:val="18"/>
              </w:rPr>
              <w:t xml:space="preserve">Банк 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Ульяновское отделение № 8588 ПАО «Сбербанк России», г. Ульяновск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40702810069000000119 Корреспондентский счет 30101810000000000602,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БИК 047308602</w:t>
            </w:r>
          </w:p>
        </w:tc>
      </w:tr>
      <w:tr w:rsidR="00613DD7" w:rsidRPr="00613DD7" w:rsidTr="000E1628">
        <w:trPr>
          <w:trHeight w:val="708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4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Пензенский филиал АО «ЭнергосбыТ Плюс», 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г. Пенза, ул. Гагарина, д. 11 А</w:t>
            </w:r>
          </w:p>
        </w:tc>
        <w:tc>
          <w:tcPr>
            <w:tcW w:w="9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Пензенский филиал АО «ЭнергосбыТ Плюс»,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ИНН 5612042824, КПП 583543001</w:t>
            </w:r>
          </w:p>
          <w:p w:rsidR="00D74AB2" w:rsidRPr="00613DD7" w:rsidRDefault="00D74AB2" w:rsidP="00D8321C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440039, Пензенская область, г. Пенза, ул. Гагарина, д. 11а, этаж 1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hAnsi="Tahoma" w:cs="Tahoma"/>
                <w:sz w:val="18"/>
                <w:szCs w:val="18"/>
              </w:rPr>
              <w:t xml:space="preserve">Банк 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Отделени</w:t>
            </w:r>
            <w:r w:rsidRPr="00613DD7">
              <w:rPr>
                <w:rFonts w:ascii="Tahoma" w:hAnsi="Tahoma" w:cs="Tahoma"/>
                <w:sz w:val="18"/>
                <w:szCs w:val="18"/>
              </w:rPr>
              <w:t xml:space="preserve">е № 8624 ПАО «Сбербанк России» 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г. Пенза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40702810448000017190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30101810000000000635,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БИК 045655635</w:t>
            </w:r>
          </w:p>
        </w:tc>
      </w:tr>
      <w:tr w:rsidR="00613DD7" w:rsidRPr="00613DD7" w:rsidTr="000E1628">
        <w:trPr>
          <w:trHeight w:val="684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5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Мордовский филиал АО «ЭнергосбыТ Плюс», 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proofErr w:type="spellStart"/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г.о</w:t>
            </w:r>
            <w:proofErr w:type="spellEnd"/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. Саранск,</w:t>
            </w:r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 xml:space="preserve"> г. Саранск, </w:t>
            </w:r>
            <w:proofErr w:type="spellStart"/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пр-кт</w:t>
            </w:r>
            <w:proofErr w:type="spellEnd"/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 xml:space="preserve"> Ленина, д. 25, 2 этаж</w:t>
            </w:r>
          </w:p>
        </w:tc>
        <w:tc>
          <w:tcPr>
            <w:tcW w:w="9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Мордовский филиал АО «ЭнергосбыТ Плюс»,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ИНН 5612042824, КПП 132643001</w:t>
            </w:r>
          </w:p>
          <w:p w:rsidR="00D74AB2" w:rsidRPr="00613DD7" w:rsidRDefault="00D74AB2" w:rsidP="00D8321C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 xml:space="preserve">430003, Республика Мордовия, </w:t>
            </w:r>
            <w:proofErr w:type="spellStart"/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г.о</w:t>
            </w:r>
            <w:proofErr w:type="spellEnd"/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 xml:space="preserve">. Саранск, г. Саранск, </w:t>
            </w:r>
            <w:proofErr w:type="spellStart"/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пр-кт</w:t>
            </w:r>
            <w:proofErr w:type="spellEnd"/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 xml:space="preserve"> Ленина, д. 25, этаж 2</w:t>
            </w:r>
          </w:p>
          <w:p w:rsidR="00D74AB2" w:rsidRPr="00613DD7" w:rsidRDefault="00D74AB2" w:rsidP="00D8321C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Банк Мордовское отделение № 8589 ПАО «Сбербанк России», г. Саранск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40702810439000000972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30101810100000000615,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БИК 048952615</w:t>
            </w:r>
          </w:p>
        </w:tc>
      </w:tr>
      <w:tr w:rsidR="00613DD7" w:rsidRPr="00613DD7" w:rsidTr="000E1628">
        <w:trPr>
          <w:trHeight w:val="684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6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Саратовский филиал АО «ЭнергосбыТ Плюс», 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г. Саратов, </w:t>
            </w:r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ул. им Чернышевского Н.Г., д. 52а</w:t>
            </w:r>
          </w:p>
        </w:tc>
        <w:tc>
          <w:tcPr>
            <w:tcW w:w="9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Саратовский филиал АО «ЭнергосбыТ Плюс»,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br/>
              <w:t xml:space="preserve">ИНН 5612042824, КПП </w:t>
            </w:r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645443001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br/>
              <w:t xml:space="preserve">410004, Саратовская область, г. Саратов, </w:t>
            </w:r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ул. им Чернышевского Н.Г., д. 52а, офис 1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br/>
              <w:t>Банк  Саратовское отделение №8622 ПАО «Сбербанк России» г. Саратов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br/>
              <w:t>Расчетный счет 40702810756000004795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br/>
              <w:t>Корреспондентский счет 30101810500000000649,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br/>
              <w:t>БИК 046311649</w:t>
            </w:r>
          </w:p>
        </w:tc>
      </w:tr>
      <w:tr w:rsidR="00613DD7" w:rsidRPr="00613DD7" w:rsidTr="000E1628">
        <w:trPr>
          <w:trHeight w:val="684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lastRenderedPageBreak/>
              <w:t>7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Пермский </w:t>
            </w:r>
            <w:r w:rsidR="000E1628" w:rsidRPr="00613DD7">
              <w:rPr>
                <w:rFonts w:ascii="Tahoma" w:eastAsia="Times New Roman" w:hAnsi="Tahoma" w:cs="Tahoma"/>
                <w:sz w:val="18"/>
                <w:szCs w:val="18"/>
              </w:rPr>
              <w:t>филиал АО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 «ЭнергосбыТ Плюс», 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hAnsi="Tahoma" w:cs="Tahoma"/>
                <w:bCs/>
                <w:sz w:val="18"/>
                <w:szCs w:val="18"/>
              </w:rPr>
              <w:t>614068, г. Пермь, ул. Ленина, д. 77А</w:t>
            </w:r>
          </w:p>
        </w:tc>
        <w:tc>
          <w:tcPr>
            <w:tcW w:w="9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Пермский филиал АО «ЭнергосбыТ Плюс»,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ИНН 5612042824, КПП 590443001</w:t>
            </w:r>
          </w:p>
          <w:p w:rsidR="00D74AB2" w:rsidRPr="00613DD7" w:rsidRDefault="00D74AB2" w:rsidP="00D8321C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614038, Пермский край, г. Пермь, ул. Сибирская, д. 67</w:t>
            </w:r>
          </w:p>
          <w:p w:rsidR="00D74AB2" w:rsidRPr="00613DD7" w:rsidRDefault="00D74AB2" w:rsidP="00D8321C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613DD7">
              <w:rPr>
                <w:rFonts w:ascii="Tahoma" w:hAnsi="Tahoma" w:cs="Tahoma"/>
                <w:sz w:val="18"/>
                <w:szCs w:val="18"/>
              </w:rPr>
              <w:t xml:space="preserve">Банк </w:t>
            </w:r>
            <w:proofErr w:type="gramStart"/>
            <w:r w:rsidR="000E1628" w:rsidRPr="00613DD7">
              <w:rPr>
                <w:rFonts w:ascii="Tahoma" w:eastAsia="Times New Roman" w:hAnsi="Tahoma" w:cs="Tahoma"/>
                <w:sz w:val="18"/>
                <w:szCs w:val="18"/>
              </w:rPr>
              <w:t>Западно</w:t>
            </w:r>
            <w:r w:rsidR="00F11B7D">
              <w:rPr>
                <w:rFonts w:ascii="Tahoma" w:eastAsia="Times New Roman" w:hAnsi="Tahoma" w:cs="Tahoma"/>
                <w:sz w:val="18"/>
                <w:szCs w:val="18"/>
              </w:rPr>
              <w:t>-</w:t>
            </w:r>
            <w:r w:rsidR="000E1628" w:rsidRPr="00613DD7">
              <w:rPr>
                <w:rFonts w:ascii="Tahoma" w:eastAsia="Times New Roman" w:hAnsi="Tahoma" w:cs="Tahoma"/>
                <w:sz w:val="18"/>
                <w:szCs w:val="18"/>
              </w:rPr>
              <w:t>Уральский</w:t>
            </w:r>
            <w:proofErr w:type="gramEnd"/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 банк ПАО «Сбербанк России»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40702810149770094806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30101810900000000603,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БИК 045773603</w:t>
            </w:r>
          </w:p>
        </w:tc>
      </w:tr>
      <w:tr w:rsidR="00613DD7" w:rsidRPr="00613DD7" w:rsidTr="000E1628">
        <w:trPr>
          <w:trHeight w:val="632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8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Удмуртский филиал АО «ЭнергосбыТ Плюс», 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г. Ижевск, ул. Орджоникидзе, д. 52а</w:t>
            </w:r>
          </w:p>
        </w:tc>
        <w:tc>
          <w:tcPr>
            <w:tcW w:w="9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Удмуртский филиал АО «ЭнергосбыТ Плюс»,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ИНН 5612042824, КПП 184143001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426063, Удмуртская Республика, г. Ижевск, ул. Орджоникидзе, д. 52а, </w:t>
            </w:r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К. А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hAnsi="Tahoma" w:cs="Tahoma"/>
                <w:sz w:val="18"/>
                <w:szCs w:val="18"/>
              </w:rPr>
              <w:t xml:space="preserve">Банк 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Удмуртское Отделение № 8618 ПАО «Сбербанк России», г. Ижевск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40702810168000003612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30101810400000000601,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БИК 049401601</w:t>
            </w:r>
          </w:p>
        </w:tc>
      </w:tr>
      <w:tr w:rsidR="00613DD7" w:rsidRPr="00613DD7" w:rsidTr="000E1628">
        <w:trPr>
          <w:trHeight w:val="684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9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Свердловский филиал АО «ЭнергосбыТ Плюс», 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г. Екатеринбург, ул. Электриков, д.16</w:t>
            </w:r>
          </w:p>
        </w:tc>
        <w:tc>
          <w:tcPr>
            <w:tcW w:w="9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hAnsi="Tahoma" w:cs="Tahoma"/>
                <w:sz w:val="18"/>
                <w:szCs w:val="18"/>
              </w:rPr>
              <w:t>Свердловский филиал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 АО «ЭнергосбыТ Плюс»,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ИНН 5612042824, КПП 667043001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620075, Свердловская область, г. Екатеринбург, ул. Кузнечная, д. 92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hAnsi="Tahoma" w:cs="Tahoma"/>
                <w:sz w:val="18"/>
                <w:szCs w:val="18"/>
              </w:rPr>
              <w:t xml:space="preserve">Банк 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Уральский банк ПАО «Сбербанк России»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40702810816020104300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30101810500000000674,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БИК 046577674</w:t>
            </w:r>
          </w:p>
        </w:tc>
      </w:tr>
      <w:tr w:rsidR="00613DD7" w:rsidRPr="00613DD7" w:rsidTr="000E1628">
        <w:trPr>
          <w:trHeight w:val="684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10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Нижегородский </w:t>
            </w:r>
            <w:r w:rsidR="000E1628" w:rsidRPr="00613DD7">
              <w:rPr>
                <w:rFonts w:ascii="Tahoma" w:eastAsia="Times New Roman" w:hAnsi="Tahoma" w:cs="Tahoma"/>
                <w:sz w:val="18"/>
                <w:szCs w:val="18"/>
              </w:rPr>
              <w:t>филиал АО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 «ЭнергосбыТ Плюс», 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hAnsi="Tahoma" w:cs="Tahoma"/>
                <w:bCs/>
                <w:sz w:val="17"/>
                <w:szCs w:val="17"/>
              </w:rPr>
              <w:t xml:space="preserve">г. Кстово, бульвар </w:t>
            </w:r>
            <w:proofErr w:type="spellStart"/>
            <w:r w:rsidRPr="00613DD7">
              <w:rPr>
                <w:rFonts w:ascii="Tahoma" w:hAnsi="Tahoma" w:cs="Tahoma"/>
                <w:bCs/>
                <w:sz w:val="17"/>
                <w:szCs w:val="17"/>
              </w:rPr>
              <w:t>Нефтепереработчиков</w:t>
            </w:r>
            <w:proofErr w:type="spellEnd"/>
            <w:r w:rsidRPr="00613DD7">
              <w:rPr>
                <w:rFonts w:ascii="Tahoma" w:hAnsi="Tahoma" w:cs="Tahoma"/>
                <w:bCs/>
                <w:sz w:val="17"/>
                <w:szCs w:val="17"/>
              </w:rPr>
              <w:t>, д. 19</w:t>
            </w:r>
          </w:p>
        </w:tc>
        <w:tc>
          <w:tcPr>
            <w:tcW w:w="9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Нижегородский филиал АО «ЭнергосбыТ Плюс»,</w:t>
            </w:r>
          </w:p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ИНН 5612042824, КПП 526043001</w:t>
            </w:r>
          </w:p>
          <w:p w:rsidR="00D74AB2" w:rsidRPr="00613DD7" w:rsidRDefault="00D74AB2" w:rsidP="00D8321C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603950, </w:t>
            </w:r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Нижегородская область, г. Нижний Новгород, ул. Алексеевская, д. 10/16, офис 415(1)</w:t>
            </w:r>
          </w:p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Банк Волго-Вятский банк Сбербанка России г. Нижний Новгород  </w:t>
            </w:r>
          </w:p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40702810842000009075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30101810900000000603, БИК 042202603</w:t>
            </w:r>
          </w:p>
        </w:tc>
      </w:tr>
      <w:tr w:rsidR="00613DD7" w:rsidRPr="00613DD7" w:rsidTr="000E1628">
        <w:trPr>
          <w:trHeight w:val="456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11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Самарский </w:t>
            </w:r>
            <w:r w:rsidR="000E1628" w:rsidRPr="00613DD7">
              <w:rPr>
                <w:rFonts w:ascii="Tahoma" w:eastAsia="Times New Roman" w:hAnsi="Tahoma" w:cs="Tahoma"/>
                <w:sz w:val="18"/>
                <w:szCs w:val="18"/>
              </w:rPr>
              <w:t>филиал АО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 «ЭнергосбыТ Плюс»,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 г. Самара, ул. Маяковского, д. 15</w:t>
            </w:r>
          </w:p>
        </w:tc>
        <w:tc>
          <w:tcPr>
            <w:tcW w:w="9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Самарский филиал  АО «ЭнергосбыТ Плюс»,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br/>
              <w:t>ИНН 5612042824, КПП 631543001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br/>
            </w:r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443100, Самарская область, г. Самара, ул. Маяковского, д. 15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br/>
              <w:t>Банк  Поволжский банк ПАО «Сбербанк России» г. Самара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br/>
              <w:t>Расчетный счет 40702810254400030405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br/>
              <w:t xml:space="preserve">Корреспондентский счет 30101810200000000607, 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br/>
              <w:t>БИК 043601607</w:t>
            </w:r>
          </w:p>
        </w:tc>
      </w:tr>
      <w:tr w:rsidR="00613DD7" w:rsidRPr="00613DD7" w:rsidTr="000E1628">
        <w:trPr>
          <w:trHeight w:val="684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12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Оренбургский филиал АО «ЭнергосбыТ Плюс»,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 г. Оренбург, ул. Аксакова, д. 3 «А»</w:t>
            </w:r>
          </w:p>
        </w:tc>
        <w:tc>
          <w:tcPr>
            <w:tcW w:w="9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Оренбургский филиал АО «ЭнергосбыТ Плюс»,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ИНН 5612042824, КПП 561243001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460024, Оренбургская, область, г. Оренбург, ул. Аксакова, д. 3 «А», </w:t>
            </w:r>
            <w:r w:rsidRPr="00613DD7">
              <w:rPr>
                <w:rFonts w:ascii="Tahoma" w:eastAsiaTheme="minorHAnsi" w:hAnsi="Tahoma" w:cs="Tahoma"/>
                <w:sz w:val="18"/>
                <w:szCs w:val="18"/>
              </w:rPr>
              <w:t>К. А</w:t>
            </w:r>
          </w:p>
          <w:p w:rsidR="00D74AB2" w:rsidRPr="00613DD7" w:rsidRDefault="000E1628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Банк Филиал</w:t>
            </w:r>
            <w:r w:rsidR="00D74AB2"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 Газпромбанк (АО) в г. Оренбурге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40702810760230001978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30101810800000000854,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БИК 045354854</w:t>
            </w:r>
          </w:p>
        </w:tc>
      </w:tr>
      <w:tr w:rsidR="00613DD7" w:rsidRPr="00613DD7" w:rsidTr="000E1628">
        <w:trPr>
          <w:trHeight w:val="274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13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Кировский филиал АО «ЭнергосбыТ Плюс», 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г. Киров, ул. Преображенская, д. 90</w:t>
            </w:r>
          </w:p>
        </w:tc>
        <w:tc>
          <w:tcPr>
            <w:tcW w:w="9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Кировский </w:t>
            </w:r>
            <w:r w:rsidR="000E1628" w:rsidRPr="00613DD7">
              <w:rPr>
                <w:rFonts w:ascii="Tahoma" w:eastAsia="Times New Roman" w:hAnsi="Tahoma" w:cs="Tahoma"/>
                <w:sz w:val="18"/>
                <w:szCs w:val="18"/>
              </w:rPr>
              <w:t>филиал АО</w:t>
            </w: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 «ЭнергосбыТ Плюс»,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ИНН 5612042824, КПП 434543001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610046, Кировская область, г. Киров, ул. Преображенская, д. 90</w:t>
            </w:r>
          </w:p>
          <w:p w:rsidR="00D74AB2" w:rsidRPr="00613DD7" w:rsidRDefault="000E1628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Банк Отделение</w:t>
            </w:r>
            <w:r w:rsidR="00D74AB2"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 № 8612 ПАО «Сбербанк России» г. Кирова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40702810827000002345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30101810500000000609,</w:t>
            </w:r>
          </w:p>
          <w:p w:rsidR="00D74AB2" w:rsidRPr="00613DD7" w:rsidRDefault="00D74AB2" w:rsidP="00D8321C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БИК 043304609</w:t>
            </w:r>
          </w:p>
        </w:tc>
      </w:tr>
      <w:tr w:rsidR="00613DD7" w:rsidRPr="00613DD7" w:rsidTr="000E1628">
        <w:trPr>
          <w:trHeight w:val="59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74AB2" w:rsidRPr="00613DD7" w:rsidRDefault="00D74AB2" w:rsidP="00D8321C">
            <w:pPr>
              <w:jc w:val="center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hAnsi="Tahoma" w:cs="Tahoma"/>
                <w:sz w:val="18"/>
                <w:szCs w:val="18"/>
              </w:rPr>
              <w:lastRenderedPageBreak/>
              <w:t>14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Ивановский филиал АО «ЭнергосбыТ Плюс», </w:t>
            </w:r>
          </w:p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г. Иваново, ул. Смирнова, д. 11</w:t>
            </w:r>
          </w:p>
        </w:tc>
        <w:tc>
          <w:tcPr>
            <w:tcW w:w="9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Ивановский филиал АО «ЭнергосбыТ Плюс»</w:t>
            </w:r>
          </w:p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ИНН 5612042824; КПП 370243001</w:t>
            </w:r>
          </w:p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153000, Ивановская область, г. Иваново, ул. Смирнова, д.11</w:t>
            </w:r>
          </w:p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Банковские реквизиты: </w:t>
            </w:r>
          </w:p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р/с 40702810200000016989 </w:t>
            </w:r>
          </w:p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в ф-л Банка ГПБ (АО) «Центральный», Московская обл.</w:t>
            </w:r>
          </w:p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 xml:space="preserve">к/с 30101810200000000823   </w:t>
            </w:r>
          </w:p>
          <w:p w:rsidR="00D74AB2" w:rsidRPr="00613DD7" w:rsidRDefault="00D74AB2" w:rsidP="00D8321C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613DD7">
              <w:rPr>
                <w:rFonts w:ascii="Tahoma" w:eastAsia="Times New Roman" w:hAnsi="Tahoma" w:cs="Tahoma"/>
                <w:sz w:val="18"/>
                <w:szCs w:val="18"/>
              </w:rPr>
              <w:t>БИК 044525823</w:t>
            </w:r>
          </w:p>
        </w:tc>
      </w:tr>
      <w:tr w:rsidR="00C63077" w:rsidRPr="00613DD7" w:rsidTr="000E1628">
        <w:trPr>
          <w:trHeight w:val="59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63077" w:rsidRPr="00613DD7" w:rsidRDefault="00C63077" w:rsidP="00C63077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613DD7">
              <w:rPr>
                <w:rFonts w:ascii="Tahoma" w:hAnsi="Tahoma" w:cs="Tahoma"/>
                <w:sz w:val="18"/>
                <w:szCs w:val="18"/>
              </w:rPr>
              <w:t>15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63077" w:rsidRPr="00613DD7" w:rsidRDefault="00C63077" w:rsidP="00C6307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13DD7">
              <w:rPr>
                <w:rFonts w:ascii="Tahoma" w:eastAsia="Times New Roman" w:hAnsi="Tahoma" w:cs="Tahoma"/>
                <w:sz w:val="16"/>
                <w:szCs w:val="16"/>
              </w:rPr>
              <w:t>АО «Коми энергосбытовая компания»</w:t>
            </w:r>
          </w:p>
          <w:p w:rsidR="00C63077" w:rsidRPr="00613DD7" w:rsidRDefault="00C63077" w:rsidP="00C6307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13DD7">
              <w:rPr>
                <w:rFonts w:ascii="Tahoma" w:eastAsia="Times New Roman" w:hAnsi="Tahoma" w:cs="Tahoma"/>
                <w:sz w:val="16"/>
                <w:szCs w:val="16"/>
              </w:rPr>
              <w:t>г. Сыктывкар, ул. Первомайская, д. 70</w:t>
            </w:r>
          </w:p>
        </w:tc>
        <w:tc>
          <w:tcPr>
            <w:tcW w:w="9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63077" w:rsidRPr="00613DD7" w:rsidRDefault="00C63077" w:rsidP="00C63077">
            <w:pPr>
              <w:rPr>
                <w:rFonts w:ascii="Tahoma" w:eastAsia="Times New Roman" w:hAnsi="Tahoma" w:cs="Tahoma"/>
                <w:sz w:val="16"/>
                <w:szCs w:val="16"/>
              </w:rPr>
            </w:pPr>
            <w:r w:rsidRPr="00613DD7">
              <w:rPr>
                <w:rFonts w:ascii="Tahoma" w:eastAsia="Times New Roman" w:hAnsi="Tahoma" w:cs="Tahoma"/>
                <w:sz w:val="16"/>
                <w:szCs w:val="16"/>
              </w:rPr>
              <w:t>АО «Коми энергосбытовая компания»</w:t>
            </w:r>
          </w:p>
          <w:p w:rsidR="00C63077" w:rsidRPr="00613DD7" w:rsidRDefault="00C63077" w:rsidP="00C63077">
            <w:pPr>
              <w:rPr>
                <w:rFonts w:ascii="Tahoma" w:hAnsi="Tahoma" w:cs="Tahoma"/>
                <w:sz w:val="16"/>
                <w:szCs w:val="16"/>
              </w:rPr>
            </w:pPr>
            <w:r w:rsidRPr="00613DD7">
              <w:rPr>
                <w:rFonts w:ascii="Tahoma" w:hAnsi="Tahoma" w:cs="Tahoma"/>
                <w:sz w:val="16"/>
                <w:szCs w:val="16"/>
              </w:rPr>
              <w:t>ИНН 1101301856 КПП 785150001</w:t>
            </w:r>
          </w:p>
          <w:p w:rsidR="00C63077" w:rsidRPr="00613DD7" w:rsidRDefault="00C63077" w:rsidP="00C63077">
            <w:pPr>
              <w:rPr>
                <w:rFonts w:ascii="Tahoma" w:eastAsiaTheme="minorHAnsi" w:hAnsi="Tahoma" w:cs="Tahoma"/>
                <w:sz w:val="16"/>
                <w:szCs w:val="16"/>
              </w:rPr>
            </w:pPr>
            <w:r w:rsidRPr="00613DD7">
              <w:rPr>
                <w:rFonts w:ascii="Tahoma" w:eastAsiaTheme="minorHAnsi" w:hAnsi="Tahoma" w:cs="Tahoma"/>
                <w:sz w:val="16"/>
                <w:szCs w:val="16"/>
              </w:rPr>
              <w:t>167000, Республика Коми, г. Сыктывкар, ул. Первомайская, д. 70</w:t>
            </w:r>
          </w:p>
          <w:p w:rsidR="00C63077" w:rsidRPr="00613DD7" w:rsidRDefault="00C63077" w:rsidP="00C63077">
            <w:pPr>
              <w:shd w:val="clear" w:color="auto" w:fill="FFFFFF"/>
              <w:jc w:val="both"/>
              <w:rPr>
                <w:rFonts w:ascii="Tahoma" w:eastAsia="Times New Roman" w:hAnsi="Tahoma" w:cs="Tahoma"/>
                <w:spacing w:val="-3"/>
                <w:sz w:val="16"/>
                <w:szCs w:val="16"/>
              </w:rPr>
            </w:pPr>
            <w:r w:rsidRPr="00613DD7">
              <w:rPr>
                <w:rFonts w:ascii="Tahoma" w:eastAsia="Times New Roman" w:hAnsi="Tahoma" w:cs="Tahoma"/>
                <w:spacing w:val="-3"/>
                <w:sz w:val="16"/>
                <w:szCs w:val="16"/>
              </w:rPr>
              <w:t>Банковские реквизиты:</w:t>
            </w:r>
          </w:p>
          <w:p w:rsidR="00C63077" w:rsidRPr="00613DD7" w:rsidRDefault="00C63077" w:rsidP="00C63077">
            <w:pPr>
              <w:ind w:right="-3"/>
              <w:rPr>
                <w:rFonts w:ascii="Tahoma" w:hAnsi="Tahoma" w:cs="Tahoma"/>
                <w:sz w:val="16"/>
                <w:szCs w:val="16"/>
              </w:rPr>
            </w:pPr>
            <w:r w:rsidRPr="00613DD7">
              <w:rPr>
                <w:rFonts w:ascii="Tahoma" w:hAnsi="Tahoma" w:cs="Tahoma"/>
                <w:sz w:val="16"/>
                <w:szCs w:val="16"/>
              </w:rPr>
              <w:t>р/с 40702810828000114785, в банке ОТДЕЛЕНИЕ N 8617 СБЕРБАНКА РОССИИ</w:t>
            </w:r>
            <w:r w:rsidRPr="00613DD7">
              <w:rPr>
                <w:rFonts w:ascii="Tahoma" w:hAnsi="Tahoma" w:cs="Tahoma"/>
                <w:sz w:val="16"/>
                <w:szCs w:val="16"/>
              </w:rPr>
              <w:tab/>
            </w:r>
          </w:p>
          <w:p w:rsidR="00C63077" w:rsidRPr="00613DD7" w:rsidRDefault="00C63077" w:rsidP="00C63077">
            <w:pPr>
              <w:ind w:right="-3"/>
              <w:rPr>
                <w:rFonts w:ascii="Tahoma" w:hAnsi="Tahoma" w:cs="Tahoma"/>
                <w:sz w:val="16"/>
                <w:szCs w:val="16"/>
              </w:rPr>
            </w:pPr>
            <w:r w:rsidRPr="00613DD7">
              <w:rPr>
                <w:rFonts w:ascii="Tahoma" w:hAnsi="Tahoma" w:cs="Tahoma"/>
                <w:sz w:val="16"/>
                <w:szCs w:val="16"/>
              </w:rPr>
              <w:t>к/с 30101810400000000640</w:t>
            </w:r>
          </w:p>
          <w:p w:rsidR="00C63077" w:rsidRPr="00613DD7" w:rsidRDefault="00C63077" w:rsidP="00C63077">
            <w:pPr>
              <w:tabs>
                <w:tab w:val="left" w:pos="1240"/>
              </w:tabs>
              <w:rPr>
                <w:rFonts w:ascii="Tahoma" w:eastAsia="Times New Roman" w:hAnsi="Tahoma" w:cs="Tahoma"/>
                <w:sz w:val="16"/>
                <w:szCs w:val="16"/>
              </w:rPr>
            </w:pPr>
            <w:r w:rsidRPr="00613DD7">
              <w:rPr>
                <w:rFonts w:ascii="Tahoma" w:hAnsi="Tahoma" w:cs="Tahoma"/>
                <w:sz w:val="16"/>
                <w:szCs w:val="16"/>
              </w:rPr>
              <w:t xml:space="preserve"> БИК 048702640</w:t>
            </w:r>
          </w:p>
        </w:tc>
      </w:tr>
    </w:tbl>
    <w:p w:rsidR="00486A1D" w:rsidRPr="00613DD7" w:rsidRDefault="00486A1D" w:rsidP="00486A1D">
      <w:pPr>
        <w:rPr>
          <w:rFonts w:ascii="Tahoma" w:hAnsi="Tahoma" w:cs="Tahoma"/>
        </w:rPr>
      </w:pPr>
    </w:p>
    <w:p w:rsidR="00486A1D" w:rsidRPr="00613DD7" w:rsidRDefault="00486A1D" w:rsidP="00486A1D">
      <w:pPr>
        <w:rPr>
          <w:rFonts w:ascii="Tahoma" w:hAnsi="Tahoma" w:cs="Tahoma"/>
        </w:rPr>
      </w:pPr>
    </w:p>
    <w:p w:rsidR="00C83174" w:rsidRPr="00613DD7" w:rsidRDefault="00C83174" w:rsidP="00714931">
      <w:pPr>
        <w:tabs>
          <w:tab w:val="left" w:pos="3012"/>
        </w:tabs>
        <w:rPr>
          <w:rFonts w:ascii="Tahoma" w:hAnsi="Tahoma" w:cs="Tahoma"/>
        </w:rPr>
        <w:sectPr w:rsidR="00C83174" w:rsidRPr="00613DD7" w:rsidSect="0073406B">
          <w:type w:val="nextColumn"/>
          <w:pgSz w:w="16838" w:h="11906" w:orient="landscape" w:code="9"/>
          <w:pgMar w:top="567" w:right="567" w:bottom="567" w:left="567" w:header="709" w:footer="391" w:gutter="0"/>
          <w:cols w:space="708"/>
          <w:docGrid w:linePitch="360"/>
        </w:sectPr>
      </w:pPr>
    </w:p>
    <w:p w:rsidR="00A84664" w:rsidRPr="00613DD7" w:rsidRDefault="00A84664" w:rsidP="00C967C3">
      <w:pPr>
        <w:widowControl/>
        <w:jc w:val="both"/>
        <w:rPr>
          <w:rFonts w:ascii="Tahoma" w:hAnsi="Tahoma" w:cs="Tahoma"/>
        </w:rPr>
      </w:pPr>
    </w:p>
    <w:p w:rsidR="005C30E5" w:rsidRPr="00613DD7" w:rsidRDefault="005C30E5" w:rsidP="00B61265">
      <w:pPr>
        <w:pStyle w:val="a3"/>
        <w:widowControl/>
        <w:numPr>
          <w:ilvl w:val="0"/>
          <w:numId w:val="8"/>
        </w:numPr>
        <w:ind w:left="0"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  <w:b/>
        </w:rPr>
        <w:t xml:space="preserve">Требования </w:t>
      </w:r>
      <w:r w:rsidR="00CA7CDF" w:rsidRPr="00613DD7">
        <w:rPr>
          <w:rFonts w:ascii="Tahoma" w:hAnsi="Tahoma" w:cs="Tahoma"/>
          <w:b/>
        </w:rPr>
        <w:t xml:space="preserve">к </w:t>
      </w:r>
      <w:r w:rsidR="00FA43E0" w:rsidRPr="00613DD7">
        <w:rPr>
          <w:rFonts w:ascii="Tahoma" w:hAnsi="Tahoma" w:cs="Tahoma"/>
          <w:b/>
        </w:rPr>
        <w:t>П</w:t>
      </w:r>
      <w:r w:rsidRPr="00613DD7">
        <w:rPr>
          <w:rFonts w:ascii="Tahoma" w:hAnsi="Tahoma" w:cs="Tahoma"/>
          <w:b/>
        </w:rPr>
        <w:t>р</w:t>
      </w:r>
      <w:r w:rsidR="00FA43E0" w:rsidRPr="00613DD7">
        <w:rPr>
          <w:rFonts w:ascii="Tahoma" w:hAnsi="Tahoma" w:cs="Tahoma"/>
          <w:b/>
        </w:rPr>
        <w:t xml:space="preserve">одукции, </w:t>
      </w:r>
      <w:r w:rsidR="00C14835" w:rsidRPr="00613DD7">
        <w:rPr>
          <w:rFonts w:ascii="Tahoma" w:hAnsi="Tahoma" w:cs="Tahoma"/>
          <w:b/>
        </w:rPr>
        <w:t xml:space="preserve">требования </w:t>
      </w:r>
      <w:r w:rsidR="00FA43E0" w:rsidRPr="00613DD7">
        <w:rPr>
          <w:rFonts w:ascii="Tahoma" w:hAnsi="Tahoma" w:cs="Tahoma"/>
          <w:b/>
        </w:rPr>
        <w:t>к упаковке и отгрузке П</w:t>
      </w:r>
      <w:r w:rsidRPr="00613DD7">
        <w:rPr>
          <w:rFonts w:ascii="Tahoma" w:hAnsi="Tahoma" w:cs="Tahoma"/>
          <w:b/>
        </w:rPr>
        <w:t>родукции:</w:t>
      </w:r>
      <w:r w:rsidRPr="00613DD7">
        <w:rPr>
          <w:rFonts w:ascii="Tahoma" w:hAnsi="Tahoma" w:cs="Tahoma"/>
        </w:rPr>
        <w:t xml:space="preserve"> </w:t>
      </w:r>
    </w:p>
    <w:p w:rsidR="005C30E5" w:rsidRPr="00613DD7" w:rsidRDefault="005C30E5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 xml:space="preserve">Продукция должна быть новым Товаром, который не был в употреблении, ремонте, в том числе, который не был восстановлен, у которого не была осуществлена замена составных частей, не были восстановлены потребительские свойства. </w:t>
      </w:r>
    </w:p>
    <w:p w:rsidR="005C30E5" w:rsidRPr="00613DD7" w:rsidRDefault="005C30E5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Продукция должна быть изготовлена в заводских условиях. Товар не должен быть в залоге, под арестом, не должен быть обременен риском конфискации.</w:t>
      </w:r>
    </w:p>
    <w:p w:rsidR="003579DA" w:rsidRPr="00613DD7" w:rsidRDefault="003579DA" w:rsidP="00B61265">
      <w:pPr>
        <w:tabs>
          <w:tab w:val="left" w:pos="-158"/>
        </w:tabs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Продукция должна соответствовать те</w:t>
      </w:r>
      <w:r w:rsidR="008343C9" w:rsidRPr="00613DD7">
        <w:rPr>
          <w:rFonts w:ascii="Tahoma" w:hAnsi="Tahoma" w:cs="Tahoma"/>
        </w:rPr>
        <w:t>хническому регламенту</w:t>
      </w:r>
      <w:r w:rsidR="0049608B" w:rsidRPr="00613DD7">
        <w:rPr>
          <w:rFonts w:ascii="Tahoma" w:hAnsi="Tahoma" w:cs="Tahoma"/>
        </w:rPr>
        <w:t xml:space="preserve"> ТР ТС 019/2021</w:t>
      </w:r>
      <w:r w:rsidR="00A321B1" w:rsidRPr="00613DD7">
        <w:rPr>
          <w:rFonts w:ascii="Tahoma" w:hAnsi="Tahoma" w:cs="Tahoma"/>
        </w:rPr>
        <w:t>, ГОСТу</w:t>
      </w:r>
      <w:r w:rsidR="004A4ED4" w:rsidRPr="00613DD7">
        <w:rPr>
          <w:rFonts w:ascii="Tahoma" w:hAnsi="Tahoma" w:cs="Tahoma"/>
        </w:rPr>
        <w:t xml:space="preserve">, </w:t>
      </w:r>
      <w:r w:rsidR="008343C9" w:rsidRPr="00613DD7">
        <w:rPr>
          <w:rFonts w:ascii="Tahoma" w:hAnsi="Tahoma" w:cs="Tahoma"/>
        </w:rPr>
        <w:t xml:space="preserve">другим </w:t>
      </w:r>
      <w:r w:rsidRPr="00613DD7">
        <w:rPr>
          <w:rFonts w:ascii="Tahoma" w:hAnsi="Tahoma" w:cs="Tahoma"/>
        </w:rPr>
        <w:t>техническим требованиям, указанным в п. 3.1. Технического задания</w:t>
      </w:r>
      <w:r w:rsidR="00036839" w:rsidRPr="00613DD7">
        <w:rPr>
          <w:rFonts w:ascii="Tahoma" w:hAnsi="Tahoma" w:cs="Tahoma"/>
        </w:rPr>
        <w:t>,</w:t>
      </w:r>
      <w:r w:rsidR="008343C9" w:rsidRPr="00613DD7">
        <w:rPr>
          <w:rFonts w:ascii="Tahoma" w:hAnsi="Tahoma" w:cs="Tahoma"/>
        </w:rPr>
        <w:t xml:space="preserve"> </w:t>
      </w:r>
      <w:r w:rsidR="00A321B1" w:rsidRPr="00613DD7">
        <w:rPr>
          <w:rFonts w:ascii="Tahoma" w:hAnsi="Tahoma" w:cs="Tahoma"/>
        </w:rPr>
        <w:t>заказываем</w:t>
      </w:r>
      <w:r w:rsidR="00C8756F" w:rsidRPr="00613DD7">
        <w:rPr>
          <w:rFonts w:ascii="Tahoma" w:hAnsi="Tahoma" w:cs="Tahoma"/>
        </w:rPr>
        <w:t xml:space="preserve">ым </w:t>
      </w:r>
      <w:r w:rsidR="0049608B" w:rsidRPr="00613DD7">
        <w:rPr>
          <w:rFonts w:ascii="Tahoma" w:hAnsi="Tahoma" w:cs="Tahoma"/>
        </w:rPr>
        <w:t>Покупателем размерам</w:t>
      </w:r>
      <w:r w:rsidR="00C8756F" w:rsidRPr="00613DD7">
        <w:rPr>
          <w:rFonts w:ascii="Tahoma" w:hAnsi="Tahoma" w:cs="Tahoma"/>
        </w:rPr>
        <w:t xml:space="preserve">. </w:t>
      </w:r>
    </w:p>
    <w:p w:rsidR="006767C6" w:rsidRPr="00613DD7" w:rsidRDefault="006767C6" w:rsidP="00B61265">
      <w:pPr>
        <w:tabs>
          <w:tab w:val="left" w:pos="-158"/>
        </w:tabs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П</w:t>
      </w:r>
      <w:r w:rsidR="00D21FA2" w:rsidRPr="00613DD7">
        <w:rPr>
          <w:rFonts w:ascii="Tahoma" w:hAnsi="Tahoma" w:cs="Tahoma"/>
        </w:rPr>
        <w:t>родукция, изготавливаемая в соответствии с техническими требованиями</w:t>
      </w:r>
      <w:r w:rsidR="00CD473E" w:rsidRPr="00613DD7">
        <w:rPr>
          <w:rFonts w:ascii="Tahoma" w:hAnsi="Tahoma" w:cs="Tahoma"/>
        </w:rPr>
        <w:t>, определенными</w:t>
      </w:r>
      <w:r w:rsidR="00D21FA2" w:rsidRPr="00613DD7">
        <w:rPr>
          <w:rFonts w:ascii="Tahoma" w:hAnsi="Tahoma" w:cs="Tahoma"/>
        </w:rPr>
        <w:t xml:space="preserve"> Покупателем</w:t>
      </w:r>
      <w:r w:rsidR="00CD473E" w:rsidRPr="00613DD7">
        <w:rPr>
          <w:rFonts w:ascii="Tahoma" w:hAnsi="Tahoma" w:cs="Tahoma"/>
        </w:rPr>
        <w:t xml:space="preserve"> в рамках настоящего </w:t>
      </w:r>
      <w:r w:rsidR="00243D9F" w:rsidRPr="00613DD7">
        <w:rPr>
          <w:rFonts w:ascii="Tahoma" w:hAnsi="Tahoma" w:cs="Tahoma"/>
        </w:rPr>
        <w:t>Т</w:t>
      </w:r>
      <w:r w:rsidR="00CD473E" w:rsidRPr="00613DD7">
        <w:rPr>
          <w:rFonts w:ascii="Tahoma" w:hAnsi="Tahoma" w:cs="Tahoma"/>
        </w:rPr>
        <w:t>ехническ</w:t>
      </w:r>
      <w:r w:rsidR="000553E5" w:rsidRPr="00613DD7">
        <w:rPr>
          <w:rFonts w:ascii="Tahoma" w:hAnsi="Tahoma" w:cs="Tahoma"/>
        </w:rPr>
        <w:t>ого задания</w:t>
      </w:r>
      <w:r w:rsidR="00D21FA2" w:rsidRPr="00613DD7">
        <w:rPr>
          <w:rFonts w:ascii="Tahoma" w:hAnsi="Tahoma" w:cs="Tahoma"/>
        </w:rPr>
        <w:t>, должна пройти оценку соответствия требованиям ТР ТС 019/2021</w:t>
      </w:r>
      <w:r w:rsidR="00A20D72" w:rsidRPr="00613DD7">
        <w:rPr>
          <w:rFonts w:ascii="Tahoma" w:hAnsi="Tahoma" w:cs="Tahoma"/>
        </w:rPr>
        <w:t xml:space="preserve"> в установленном порядке:</w:t>
      </w:r>
      <w:r w:rsidR="00D21FA2" w:rsidRPr="00613DD7">
        <w:rPr>
          <w:rFonts w:ascii="Tahoma" w:hAnsi="Tahoma" w:cs="Tahoma"/>
        </w:rPr>
        <w:t xml:space="preserve"> через декларирование</w:t>
      </w:r>
      <w:r w:rsidR="0069669F" w:rsidRPr="00613DD7">
        <w:rPr>
          <w:rFonts w:ascii="Tahoma" w:hAnsi="Tahoma" w:cs="Tahoma"/>
        </w:rPr>
        <w:t xml:space="preserve"> </w:t>
      </w:r>
      <w:r w:rsidR="00FD7584" w:rsidRPr="00613DD7">
        <w:rPr>
          <w:rFonts w:ascii="Tahoma" w:hAnsi="Tahoma" w:cs="Tahoma"/>
        </w:rPr>
        <w:t>к</w:t>
      </w:r>
      <w:r w:rsidR="00BB7C0B" w:rsidRPr="00613DD7">
        <w:rPr>
          <w:rFonts w:ascii="Tahoma" w:hAnsi="Tahoma" w:cs="Tahoma"/>
        </w:rPr>
        <w:t>остюм</w:t>
      </w:r>
      <w:r w:rsidR="0069669F" w:rsidRPr="00613DD7">
        <w:rPr>
          <w:rFonts w:ascii="Tahoma" w:hAnsi="Tahoma" w:cs="Tahoma"/>
        </w:rPr>
        <w:t>ов</w:t>
      </w:r>
      <w:r w:rsidR="00BB7C0B" w:rsidRPr="00613DD7">
        <w:rPr>
          <w:rFonts w:ascii="Tahoma" w:hAnsi="Tahoma" w:cs="Tahoma"/>
        </w:rPr>
        <w:t xml:space="preserve"> для защиты от механических воздействий (истирания) и общих производственных загрязнений</w:t>
      </w:r>
      <w:r w:rsidR="00243D9F" w:rsidRPr="00613DD7">
        <w:rPr>
          <w:rFonts w:ascii="Tahoma" w:hAnsi="Tahoma" w:cs="Tahoma"/>
        </w:rPr>
        <w:t>.</w:t>
      </w:r>
      <w:r w:rsidR="0069669F" w:rsidRPr="00613DD7">
        <w:rPr>
          <w:rFonts w:ascii="Tahoma" w:hAnsi="Tahoma" w:cs="Tahoma"/>
        </w:rPr>
        <w:t xml:space="preserve"> </w:t>
      </w:r>
    </w:p>
    <w:p w:rsidR="00D21FA2" w:rsidRPr="00613DD7" w:rsidRDefault="00F273D6" w:rsidP="00B61265">
      <w:pPr>
        <w:tabs>
          <w:tab w:val="left" w:pos="-158"/>
        </w:tabs>
        <w:ind w:firstLine="709"/>
        <w:jc w:val="both"/>
        <w:rPr>
          <w:rFonts w:ascii="Tahoma" w:hAnsi="Tahoma" w:cs="Tahoma"/>
        </w:rPr>
      </w:pPr>
      <w:r w:rsidRPr="00AC35D9">
        <w:rPr>
          <w:rFonts w:ascii="Tahoma" w:hAnsi="Tahoma" w:cs="Tahoma"/>
        </w:rPr>
        <w:t>Д</w:t>
      </w:r>
      <w:r w:rsidR="004A4ED4" w:rsidRPr="00AC35D9">
        <w:rPr>
          <w:rFonts w:ascii="Tahoma" w:hAnsi="Tahoma" w:cs="Tahoma"/>
        </w:rPr>
        <w:t>екларация</w:t>
      </w:r>
      <w:r w:rsidR="008261A9" w:rsidRPr="00AC35D9">
        <w:rPr>
          <w:rFonts w:ascii="Tahoma" w:hAnsi="Tahoma" w:cs="Tahoma"/>
        </w:rPr>
        <w:t xml:space="preserve"> о соответствии</w:t>
      </w:r>
      <w:r w:rsidR="00D21FA2" w:rsidRPr="00AC35D9">
        <w:rPr>
          <w:rFonts w:ascii="Tahoma" w:hAnsi="Tahoma" w:cs="Tahoma"/>
        </w:rPr>
        <w:t xml:space="preserve">, протоколы </w:t>
      </w:r>
      <w:r w:rsidR="00E56D59" w:rsidRPr="00AC35D9">
        <w:rPr>
          <w:rFonts w:ascii="Tahoma" w:hAnsi="Tahoma" w:cs="Tahoma"/>
        </w:rPr>
        <w:t>испытаний к н</w:t>
      </w:r>
      <w:r w:rsidR="0014387F" w:rsidRPr="00AC35D9">
        <w:rPr>
          <w:rFonts w:ascii="Tahoma" w:hAnsi="Tahoma" w:cs="Tahoma"/>
        </w:rPr>
        <w:t>ей</w:t>
      </w:r>
      <w:r w:rsidR="004A4ED4" w:rsidRPr="00AC35D9">
        <w:rPr>
          <w:rFonts w:ascii="Tahoma" w:hAnsi="Tahoma" w:cs="Tahoma"/>
        </w:rPr>
        <w:t xml:space="preserve"> </w:t>
      </w:r>
      <w:r w:rsidR="00D21FA2" w:rsidRPr="00AC35D9">
        <w:rPr>
          <w:rFonts w:ascii="Tahoma" w:hAnsi="Tahoma" w:cs="Tahoma"/>
        </w:rPr>
        <w:t>должны подтверждать соот</w:t>
      </w:r>
      <w:r w:rsidR="00FA43E0" w:rsidRPr="00AC35D9">
        <w:rPr>
          <w:rFonts w:ascii="Tahoma" w:hAnsi="Tahoma" w:cs="Tahoma"/>
        </w:rPr>
        <w:t>ветствие поставляемой П</w:t>
      </w:r>
      <w:r w:rsidR="00497F00" w:rsidRPr="00AC35D9">
        <w:rPr>
          <w:rFonts w:ascii="Tahoma" w:hAnsi="Tahoma" w:cs="Tahoma"/>
        </w:rPr>
        <w:t>родукции</w:t>
      </w:r>
      <w:r w:rsidR="00D21FA2" w:rsidRPr="00AC35D9">
        <w:rPr>
          <w:rFonts w:ascii="Tahoma" w:hAnsi="Tahoma" w:cs="Tahoma"/>
        </w:rPr>
        <w:t xml:space="preserve"> заданным Покупателем</w:t>
      </w:r>
      <w:r w:rsidR="00243D9F" w:rsidRPr="00AC35D9">
        <w:rPr>
          <w:rFonts w:ascii="Tahoma" w:hAnsi="Tahoma" w:cs="Tahoma"/>
        </w:rPr>
        <w:t xml:space="preserve"> в Техническом задании</w:t>
      </w:r>
      <w:r w:rsidR="00D21FA2" w:rsidRPr="00AC35D9">
        <w:rPr>
          <w:rFonts w:ascii="Tahoma" w:hAnsi="Tahoma" w:cs="Tahoma"/>
        </w:rPr>
        <w:t xml:space="preserve"> характеристикам,</w:t>
      </w:r>
      <w:r w:rsidR="00036839" w:rsidRPr="00AC35D9">
        <w:rPr>
          <w:rFonts w:ascii="Tahoma" w:hAnsi="Tahoma" w:cs="Tahoma"/>
        </w:rPr>
        <w:t xml:space="preserve"> свойствам, </w:t>
      </w:r>
      <w:r w:rsidR="00D21FA2" w:rsidRPr="00AC35D9">
        <w:rPr>
          <w:rFonts w:ascii="Tahoma" w:hAnsi="Tahoma" w:cs="Tahoma"/>
        </w:rPr>
        <w:t xml:space="preserve">конструктивным </w:t>
      </w:r>
      <w:r w:rsidR="00EC2D5A" w:rsidRPr="00AC35D9">
        <w:rPr>
          <w:rFonts w:ascii="Tahoma" w:hAnsi="Tahoma" w:cs="Tahoma"/>
        </w:rPr>
        <w:t>требованиям</w:t>
      </w:r>
      <w:r w:rsidR="00036839" w:rsidRPr="00AC35D9">
        <w:rPr>
          <w:rFonts w:ascii="Tahoma" w:hAnsi="Tahoma" w:cs="Tahoma"/>
        </w:rPr>
        <w:t xml:space="preserve"> и особенностям</w:t>
      </w:r>
      <w:r w:rsidR="00FA43E0" w:rsidRPr="00AC35D9">
        <w:rPr>
          <w:rFonts w:ascii="Tahoma" w:hAnsi="Tahoma" w:cs="Tahoma"/>
        </w:rPr>
        <w:t>, в том числе эскизу</w:t>
      </w:r>
      <w:r w:rsidR="00FE6AB5" w:rsidRPr="00AC35D9">
        <w:rPr>
          <w:rFonts w:ascii="Tahoma" w:hAnsi="Tahoma" w:cs="Tahoma"/>
        </w:rPr>
        <w:t>, конструкции</w:t>
      </w:r>
      <w:r w:rsidR="00FA43E0" w:rsidRPr="00AC35D9">
        <w:rPr>
          <w:rFonts w:ascii="Tahoma" w:hAnsi="Tahoma" w:cs="Tahoma"/>
        </w:rPr>
        <w:t xml:space="preserve"> Продукции, табелю мер на П</w:t>
      </w:r>
      <w:r w:rsidR="00D21FA2" w:rsidRPr="00AC35D9">
        <w:rPr>
          <w:rFonts w:ascii="Tahoma" w:hAnsi="Tahoma" w:cs="Tahoma"/>
        </w:rPr>
        <w:t>родукцию.</w:t>
      </w:r>
    </w:p>
    <w:p w:rsidR="002655FE" w:rsidRPr="00613DD7" w:rsidRDefault="002655FE" w:rsidP="00B61265">
      <w:pPr>
        <w:tabs>
          <w:tab w:val="left" w:pos="-158"/>
        </w:tabs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Поставляемая Продукция не должна иметь дефектов, связанных с конструкцией, материалами или работоспособностью, либо скрытых дефектов, проявляющихся в результате эксплуатации Продукции.</w:t>
      </w:r>
    </w:p>
    <w:p w:rsidR="00E608A5" w:rsidRPr="00613DD7" w:rsidRDefault="00E608A5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Упаковка Продукции должна обеспечивать полную сохранность Продукции от всякого рода повреждений при транспортировке, возможных перевалках и хранении.</w:t>
      </w:r>
    </w:p>
    <w:p w:rsidR="005C30E5" w:rsidRPr="00613DD7" w:rsidRDefault="00E608A5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  <w:snapToGrid w:val="0"/>
        </w:rPr>
        <w:t>Маркировка упаковки должна строго соответствовать маркировке продукции и обеспечивать полную и однозначную идентификацию каждой еди</w:t>
      </w:r>
      <w:r w:rsidR="00FA43E0" w:rsidRPr="00613DD7">
        <w:rPr>
          <w:rFonts w:ascii="Tahoma" w:hAnsi="Tahoma" w:cs="Tahoma"/>
          <w:snapToGrid w:val="0"/>
        </w:rPr>
        <w:t>ницы П</w:t>
      </w:r>
      <w:r w:rsidRPr="00613DD7">
        <w:rPr>
          <w:rFonts w:ascii="Tahoma" w:hAnsi="Tahoma" w:cs="Tahoma"/>
          <w:snapToGrid w:val="0"/>
        </w:rPr>
        <w:t>родукции при ее приемке</w:t>
      </w:r>
      <w:r w:rsidR="00497F00" w:rsidRPr="00613DD7">
        <w:rPr>
          <w:rFonts w:ascii="Tahoma" w:hAnsi="Tahoma" w:cs="Tahoma"/>
          <w:snapToGrid w:val="0"/>
        </w:rPr>
        <w:t>.</w:t>
      </w:r>
    </w:p>
    <w:p w:rsidR="005C30E5" w:rsidRPr="00613DD7" w:rsidRDefault="005C30E5" w:rsidP="00B61265">
      <w:pPr>
        <w:ind w:firstLine="709"/>
        <w:jc w:val="both"/>
        <w:rPr>
          <w:rFonts w:ascii="Tahoma" w:hAnsi="Tahoma" w:cs="Tahoma"/>
        </w:rPr>
      </w:pPr>
    </w:p>
    <w:p w:rsidR="005C30E5" w:rsidRPr="00613DD7" w:rsidRDefault="005C30E5" w:rsidP="00B61265">
      <w:pPr>
        <w:pStyle w:val="a3"/>
        <w:widowControl/>
        <w:numPr>
          <w:ilvl w:val="0"/>
          <w:numId w:val="8"/>
        </w:numPr>
        <w:ind w:left="0"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  <w:b/>
        </w:rPr>
        <w:t>Требования по передаче Заказчику технических и иных документов</w:t>
      </w:r>
      <w:r w:rsidR="00FA43E0" w:rsidRPr="00613DD7">
        <w:rPr>
          <w:rFonts w:ascii="Tahoma" w:hAnsi="Tahoma" w:cs="Tahoma"/>
          <w:b/>
        </w:rPr>
        <w:t xml:space="preserve"> при поставке П</w:t>
      </w:r>
      <w:r w:rsidR="00A52852" w:rsidRPr="00613DD7">
        <w:rPr>
          <w:rFonts w:ascii="Tahoma" w:hAnsi="Tahoma" w:cs="Tahoma"/>
          <w:b/>
        </w:rPr>
        <w:t>родукции</w:t>
      </w:r>
      <w:r w:rsidRPr="00613DD7">
        <w:rPr>
          <w:rFonts w:ascii="Tahoma" w:hAnsi="Tahoma" w:cs="Tahoma"/>
          <w:b/>
        </w:rPr>
        <w:t>:</w:t>
      </w:r>
      <w:r w:rsidRPr="00613DD7">
        <w:rPr>
          <w:rFonts w:ascii="Tahoma" w:hAnsi="Tahoma" w:cs="Tahoma"/>
        </w:rPr>
        <w:t xml:space="preserve"> </w:t>
      </w:r>
    </w:p>
    <w:p w:rsidR="005C30E5" w:rsidRPr="00613DD7" w:rsidRDefault="005C30E5" w:rsidP="00B61265">
      <w:pPr>
        <w:ind w:firstLine="709"/>
        <w:jc w:val="both"/>
        <w:rPr>
          <w:rStyle w:val="FontStyle156"/>
          <w:rFonts w:ascii="Tahoma" w:hAnsi="Tahoma" w:cs="Tahoma"/>
          <w:sz w:val="20"/>
          <w:szCs w:val="20"/>
        </w:rPr>
      </w:pPr>
      <w:r w:rsidRPr="00613DD7">
        <w:rPr>
          <w:rFonts w:ascii="Tahoma" w:hAnsi="Tahoma" w:cs="Tahoma"/>
        </w:rPr>
        <w:t>Пост</w:t>
      </w:r>
      <w:r w:rsidR="00FA43E0" w:rsidRPr="00613DD7">
        <w:rPr>
          <w:rFonts w:ascii="Tahoma" w:hAnsi="Tahoma" w:cs="Tahoma"/>
        </w:rPr>
        <w:t>авщик одновременно с передачей П</w:t>
      </w:r>
      <w:r w:rsidRPr="00613DD7">
        <w:rPr>
          <w:rFonts w:ascii="Tahoma" w:hAnsi="Tahoma" w:cs="Tahoma"/>
        </w:rPr>
        <w:t xml:space="preserve">родукции </w:t>
      </w:r>
      <w:r w:rsidR="002B5982" w:rsidRPr="00613DD7">
        <w:rPr>
          <w:rFonts w:ascii="Tahoma" w:hAnsi="Tahoma" w:cs="Tahoma"/>
        </w:rPr>
        <w:t>обязан передать</w:t>
      </w:r>
      <w:r w:rsidRPr="00613DD7">
        <w:rPr>
          <w:rFonts w:ascii="Tahoma" w:hAnsi="Tahoma" w:cs="Tahoma"/>
        </w:rPr>
        <w:t xml:space="preserve"> грузополучателю сопроводительные документы на русском языке: </w:t>
      </w:r>
      <w:r w:rsidR="00352D83" w:rsidRPr="00613DD7">
        <w:rPr>
          <w:rFonts w:ascii="Tahoma" w:hAnsi="Tahoma" w:cs="Tahoma"/>
        </w:rPr>
        <w:t xml:space="preserve">заверенные </w:t>
      </w:r>
      <w:r w:rsidR="004701F1" w:rsidRPr="00613DD7">
        <w:rPr>
          <w:rFonts w:ascii="Tahoma" w:hAnsi="Tahoma" w:cs="Tahoma"/>
        </w:rPr>
        <w:t xml:space="preserve">копии </w:t>
      </w:r>
      <w:r w:rsidR="002B5982" w:rsidRPr="00613DD7">
        <w:rPr>
          <w:rFonts w:ascii="Tahoma" w:hAnsi="Tahoma" w:cs="Tahoma"/>
        </w:rPr>
        <w:t xml:space="preserve">сертификатов соответствия, </w:t>
      </w:r>
      <w:r w:rsidR="00FA43E0" w:rsidRPr="00613DD7">
        <w:rPr>
          <w:rFonts w:ascii="Tahoma" w:hAnsi="Tahoma" w:cs="Tahoma"/>
        </w:rPr>
        <w:t>деклараций о соответствии</w:t>
      </w:r>
      <w:r w:rsidR="00562E4D" w:rsidRPr="00613DD7">
        <w:rPr>
          <w:rFonts w:ascii="Tahoma" w:hAnsi="Tahoma" w:cs="Tahoma"/>
        </w:rPr>
        <w:t xml:space="preserve"> </w:t>
      </w:r>
      <w:r w:rsidR="004701F1" w:rsidRPr="00613DD7">
        <w:rPr>
          <w:rFonts w:ascii="Tahoma" w:hAnsi="Tahoma" w:cs="Tahoma"/>
        </w:rPr>
        <w:t xml:space="preserve">с приложением к ним </w:t>
      </w:r>
      <w:r w:rsidR="004701F1" w:rsidRPr="00613DD7">
        <w:rPr>
          <w:rFonts w:ascii="Tahoma" w:eastAsiaTheme="minorHAnsi" w:hAnsi="Tahoma" w:cs="Tahoma"/>
        </w:rPr>
        <w:t>протоколов исследований (испытаний) и измерений</w:t>
      </w:r>
      <w:r w:rsidR="005918ED" w:rsidRPr="00613DD7">
        <w:rPr>
          <w:rFonts w:ascii="Tahoma" w:eastAsiaTheme="minorHAnsi" w:hAnsi="Tahoma" w:cs="Tahoma"/>
        </w:rPr>
        <w:t>,</w:t>
      </w:r>
      <w:r w:rsidR="004701F1" w:rsidRPr="00613DD7">
        <w:rPr>
          <w:rFonts w:ascii="Tahoma" w:eastAsiaTheme="minorHAnsi" w:hAnsi="Tahoma" w:cs="Tahoma"/>
        </w:rPr>
        <w:t xml:space="preserve"> </w:t>
      </w:r>
      <w:r w:rsidR="00C02A3C" w:rsidRPr="00613DD7">
        <w:rPr>
          <w:rFonts w:ascii="Tahoma" w:eastAsiaTheme="minorHAnsi" w:hAnsi="Tahoma" w:cs="Tahoma"/>
        </w:rPr>
        <w:t>подтверждающи</w:t>
      </w:r>
      <w:r w:rsidR="00562E4D" w:rsidRPr="00613DD7">
        <w:rPr>
          <w:rFonts w:ascii="Tahoma" w:eastAsiaTheme="minorHAnsi" w:hAnsi="Tahoma" w:cs="Tahoma"/>
        </w:rPr>
        <w:t>х</w:t>
      </w:r>
      <w:r w:rsidR="004701F1" w:rsidRPr="00613DD7">
        <w:rPr>
          <w:rFonts w:ascii="Tahoma" w:eastAsiaTheme="minorHAnsi" w:hAnsi="Tahoma" w:cs="Tahoma"/>
        </w:rPr>
        <w:t xml:space="preserve"> соответствие </w:t>
      </w:r>
      <w:r w:rsidR="00FA43E0" w:rsidRPr="00613DD7">
        <w:rPr>
          <w:rFonts w:ascii="Tahoma" w:eastAsiaTheme="minorHAnsi" w:hAnsi="Tahoma" w:cs="Tahoma"/>
        </w:rPr>
        <w:t>поставляемой П</w:t>
      </w:r>
      <w:r w:rsidR="0058404B" w:rsidRPr="00613DD7">
        <w:rPr>
          <w:rFonts w:ascii="Tahoma" w:eastAsiaTheme="minorHAnsi" w:hAnsi="Tahoma" w:cs="Tahoma"/>
        </w:rPr>
        <w:t>родукции и используемых при ее изготовлении материалов</w:t>
      </w:r>
      <w:r w:rsidR="00F17887" w:rsidRPr="00613DD7">
        <w:rPr>
          <w:rFonts w:ascii="Tahoma" w:eastAsiaTheme="minorHAnsi" w:hAnsi="Tahoma" w:cs="Tahoma"/>
        </w:rPr>
        <w:t xml:space="preserve"> (ткани</w:t>
      </w:r>
      <w:r w:rsidR="004C5B07" w:rsidRPr="00613DD7">
        <w:rPr>
          <w:rFonts w:ascii="Tahoma" w:eastAsiaTheme="minorHAnsi" w:hAnsi="Tahoma" w:cs="Tahoma"/>
        </w:rPr>
        <w:t>)</w:t>
      </w:r>
      <w:r w:rsidR="0058404B" w:rsidRPr="00613DD7">
        <w:rPr>
          <w:rFonts w:ascii="Tahoma" w:eastAsiaTheme="minorHAnsi" w:hAnsi="Tahoma" w:cs="Tahoma"/>
        </w:rPr>
        <w:t xml:space="preserve"> </w:t>
      </w:r>
      <w:r w:rsidR="00C02A3C" w:rsidRPr="00613DD7">
        <w:rPr>
          <w:rFonts w:ascii="Tahoma" w:hAnsi="Tahoma" w:cs="Tahoma"/>
        </w:rPr>
        <w:t>требованиям Т</w:t>
      </w:r>
      <w:r w:rsidR="004701F1" w:rsidRPr="00613DD7">
        <w:rPr>
          <w:rFonts w:ascii="Tahoma" w:hAnsi="Tahoma" w:cs="Tahoma"/>
        </w:rPr>
        <w:t>ехнических регламентов, ГОСТ, техническим характеристикам</w:t>
      </w:r>
      <w:r w:rsidR="00C02A3C" w:rsidRPr="00613DD7">
        <w:rPr>
          <w:rFonts w:ascii="Tahoma" w:hAnsi="Tahoma" w:cs="Tahoma"/>
        </w:rPr>
        <w:t>,</w:t>
      </w:r>
      <w:r w:rsidR="004701F1" w:rsidRPr="00613DD7">
        <w:rPr>
          <w:rFonts w:ascii="Tahoma" w:hAnsi="Tahoma" w:cs="Tahoma"/>
        </w:rPr>
        <w:t xml:space="preserve"> установленным </w:t>
      </w:r>
      <w:r w:rsidR="00C34A95" w:rsidRPr="00613DD7">
        <w:rPr>
          <w:rFonts w:ascii="Tahoma" w:hAnsi="Tahoma" w:cs="Tahoma"/>
        </w:rPr>
        <w:t>в п. 3.1. Технического задания</w:t>
      </w:r>
      <w:r w:rsidR="0058404B" w:rsidRPr="00613DD7">
        <w:rPr>
          <w:rFonts w:ascii="Tahoma" w:hAnsi="Tahoma" w:cs="Tahoma"/>
        </w:rPr>
        <w:t>, также поставщик предоставляет</w:t>
      </w:r>
      <w:r w:rsidRPr="00613DD7">
        <w:rPr>
          <w:rFonts w:ascii="Tahoma" w:hAnsi="Tahoma" w:cs="Tahoma"/>
        </w:rPr>
        <w:t xml:space="preserve"> инструкции по эксплуатации, другие </w:t>
      </w:r>
      <w:r w:rsidR="0058404B" w:rsidRPr="00613DD7">
        <w:rPr>
          <w:rFonts w:ascii="Tahoma" w:hAnsi="Tahoma" w:cs="Tahoma"/>
        </w:rPr>
        <w:t>необходимые документы</w:t>
      </w:r>
      <w:r w:rsidRPr="00613DD7">
        <w:rPr>
          <w:rFonts w:ascii="Tahoma" w:hAnsi="Tahoma" w:cs="Tahoma"/>
        </w:rPr>
        <w:t xml:space="preserve">, поставляемые производителем, в том числе гарантийные обязательства. </w:t>
      </w:r>
      <w:r w:rsidR="00FA43E0" w:rsidRPr="00613DD7">
        <w:rPr>
          <w:rFonts w:ascii="Tahoma" w:hAnsi="Tahoma" w:cs="Tahoma"/>
          <w:b/>
        </w:rPr>
        <w:t>Поставляемая П</w:t>
      </w:r>
      <w:r w:rsidR="0058404B" w:rsidRPr="00613DD7">
        <w:rPr>
          <w:rFonts w:ascii="Tahoma" w:hAnsi="Tahoma" w:cs="Tahoma"/>
          <w:b/>
        </w:rPr>
        <w:t>родукция должна иметь маркировку в соответствии ТР ТС 019/2011</w:t>
      </w:r>
      <w:r w:rsidR="0058404B" w:rsidRPr="00613DD7">
        <w:rPr>
          <w:rFonts w:ascii="Tahoma" w:hAnsi="Tahoma" w:cs="Tahoma"/>
        </w:rPr>
        <w:t>.</w:t>
      </w:r>
      <w:r w:rsidR="00560547" w:rsidRPr="00613DD7">
        <w:rPr>
          <w:rStyle w:val="FontStyle156"/>
          <w:rFonts w:ascii="Tahoma" w:hAnsi="Tahoma" w:cs="Tahoma"/>
          <w:sz w:val="20"/>
          <w:szCs w:val="20"/>
        </w:rPr>
        <w:t xml:space="preserve"> </w:t>
      </w:r>
    </w:p>
    <w:p w:rsidR="008009A8" w:rsidRPr="00613DD7" w:rsidRDefault="008009A8" w:rsidP="00B61265">
      <w:pPr>
        <w:ind w:firstLine="709"/>
        <w:jc w:val="both"/>
        <w:rPr>
          <w:rStyle w:val="FontStyle156"/>
          <w:rFonts w:ascii="Tahoma" w:hAnsi="Tahoma" w:cs="Tahoma"/>
          <w:sz w:val="20"/>
          <w:szCs w:val="20"/>
        </w:rPr>
      </w:pPr>
    </w:p>
    <w:p w:rsidR="005C30E5" w:rsidRPr="00613DD7" w:rsidRDefault="005C30E5" w:rsidP="00B61265">
      <w:pPr>
        <w:pStyle w:val="a6"/>
        <w:numPr>
          <w:ilvl w:val="0"/>
          <w:numId w:val="8"/>
        </w:numPr>
        <w:tabs>
          <w:tab w:val="left" w:pos="284"/>
        </w:tabs>
        <w:ind w:left="0" w:firstLine="709"/>
        <w:jc w:val="both"/>
        <w:rPr>
          <w:rFonts w:ascii="Tahoma" w:hAnsi="Tahoma" w:cs="Tahoma"/>
          <w:b/>
          <w:bCs/>
        </w:rPr>
      </w:pPr>
      <w:r w:rsidRPr="00613DD7">
        <w:rPr>
          <w:rFonts w:ascii="Tahoma" w:hAnsi="Tahoma" w:cs="Tahoma"/>
          <w:b/>
          <w:bCs/>
        </w:rPr>
        <w:t xml:space="preserve">Требования к безопасности </w:t>
      </w:r>
      <w:r w:rsidR="00FA43E0" w:rsidRPr="00613DD7">
        <w:rPr>
          <w:rFonts w:ascii="Tahoma" w:hAnsi="Tahoma" w:cs="Tahoma"/>
          <w:b/>
          <w:bCs/>
        </w:rPr>
        <w:t>П</w:t>
      </w:r>
      <w:r w:rsidRPr="00613DD7">
        <w:rPr>
          <w:rFonts w:ascii="Tahoma" w:hAnsi="Tahoma" w:cs="Tahoma"/>
          <w:b/>
          <w:bCs/>
        </w:rPr>
        <w:t xml:space="preserve">родукции: </w:t>
      </w:r>
    </w:p>
    <w:p w:rsidR="005C30E5" w:rsidRPr="00613DD7" w:rsidRDefault="00ED53E9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Продукция</w:t>
      </w:r>
      <w:r w:rsidR="005C30E5" w:rsidRPr="00613DD7">
        <w:rPr>
          <w:rFonts w:ascii="Tahoma" w:hAnsi="Tahoma" w:cs="Tahoma"/>
        </w:rPr>
        <w:t xml:space="preserve"> должна отвечать требованиям качества и безопасности для жизни и здоровья человека, а также иным требованиям </w:t>
      </w:r>
      <w:r w:rsidR="0069711D" w:rsidRPr="00613DD7">
        <w:rPr>
          <w:rFonts w:ascii="Tahoma" w:hAnsi="Tahoma" w:cs="Tahoma"/>
        </w:rPr>
        <w:t xml:space="preserve">декларирования, </w:t>
      </w:r>
      <w:r w:rsidR="005C30E5" w:rsidRPr="00613DD7">
        <w:rPr>
          <w:rFonts w:ascii="Tahoma" w:hAnsi="Tahoma" w:cs="Tahoma"/>
        </w:rPr>
        <w:t xml:space="preserve">безопасности, </w:t>
      </w:r>
      <w:hyperlink r:id="rId10" w:tooltip="Санитарные нормы" w:history="1">
        <w:r w:rsidR="005C30E5" w:rsidRPr="00613DD7">
          <w:rPr>
            <w:rFonts w:ascii="Tahoma" w:hAnsi="Tahoma" w:cs="Tahoma"/>
          </w:rPr>
          <w:t>санитарным нормам</w:t>
        </w:r>
      </w:hyperlink>
      <w:r w:rsidR="005C30E5" w:rsidRPr="00613DD7">
        <w:rPr>
          <w:rFonts w:ascii="Tahoma" w:hAnsi="Tahoma" w:cs="Tahoma"/>
        </w:rPr>
        <w:t xml:space="preserve"> и правилам, </w:t>
      </w:r>
      <w:hyperlink r:id="rId11" w:tooltip="Государственные стандарты" w:history="1">
        <w:r w:rsidR="005C30E5" w:rsidRPr="00613DD7">
          <w:rPr>
            <w:rFonts w:ascii="Tahoma" w:hAnsi="Tahoma" w:cs="Tahoma"/>
          </w:rPr>
          <w:t>государственным стандартам</w:t>
        </w:r>
      </w:hyperlink>
      <w:r w:rsidR="005C30E5" w:rsidRPr="00613DD7">
        <w:rPr>
          <w:rFonts w:ascii="Tahoma" w:hAnsi="Tahoma" w:cs="Tahoma"/>
        </w:rPr>
        <w:t xml:space="preserve"> и иным обязательным требованиям, установленным в соответствии с законодательством РФ и</w:t>
      </w:r>
      <w:r w:rsidR="00FA43E0" w:rsidRPr="00613DD7">
        <w:rPr>
          <w:rFonts w:ascii="Tahoma" w:hAnsi="Tahoma" w:cs="Tahoma"/>
        </w:rPr>
        <w:t xml:space="preserve"> утвержденных для данного вида П</w:t>
      </w:r>
      <w:r w:rsidR="005C30E5" w:rsidRPr="00613DD7">
        <w:rPr>
          <w:rFonts w:ascii="Tahoma" w:hAnsi="Tahoma" w:cs="Tahoma"/>
        </w:rPr>
        <w:t xml:space="preserve">родукции, не иметь дефектов упаковки, обеспечивающей сохранность товара при перевозке и хранении. </w:t>
      </w:r>
    </w:p>
    <w:p w:rsidR="005C30E5" w:rsidRPr="00613DD7" w:rsidRDefault="005C30E5" w:rsidP="00B61265">
      <w:pPr>
        <w:ind w:firstLine="709"/>
        <w:jc w:val="both"/>
        <w:rPr>
          <w:rFonts w:ascii="Tahoma" w:hAnsi="Tahoma" w:cs="Tahoma"/>
        </w:rPr>
      </w:pPr>
    </w:p>
    <w:p w:rsidR="005346AC" w:rsidRPr="00613DD7" w:rsidRDefault="005C30E5" w:rsidP="00B61265">
      <w:pPr>
        <w:pStyle w:val="a6"/>
        <w:numPr>
          <w:ilvl w:val="0"/>
          <w:numId w:val="8"/>
        </w:numPr>
        <w:tabs>
          <w:tab w:val="left" w:pos="284"/>
        </w:tabs>
        <w:ind w:left="0" w:firstLine="709"/>
        <w:jc w:val="both"/>
        <w:rPr>
          <w:rFonts w:ascii="Tahoma" w:hAnsi="Tahoma" w:cs="Tahoma"/>
          <w:b/>
          <w:bCs/>
        </w:rPr>
      </w:pPr>
      <w:r w:rsidRPr="00613DD7">
        <w:rPr>
          <w:rFonts w:ascii="Tahoma" w:hAnsi="Tahoma" w:cs="Tahoma"/>
          <w:b/>
          <w:bCs/>
        </w:rPr>
        <w:t xml:space="preserve">Порядок сдачи и приемки </w:t>
      </w:r>
      <w:r w:rsidR="00FA43E0" w:rsidRPr="00613DD7">
        <w:rPr>
          <w:rFonts w:ascii="Tahoma" w:hAnsi="Tahoma" w:cs="Tahoma"/>
          <w:b/>
          <w:bCs/>
        </w:rPr>
        <w:t>П</w:t>
      </w:r>
      <w:r w:rsidRPr="00613DD7">
        <w:rPr>
          <w:rFonts w:ascii="Tahoma" w:hAnsi="Tahoma" w:cs="Tahoma"/>
          <w:b/>
          <w:bCs/>
        </w:rPr>
        <w:t xml:space="preserve">родукции: </w:t>
      </w:r>
    </w:p>
    <w:p w:rsidR="005346AC" w:rsidRPr="00613DD7" w:rsidRDefault="005346AC" w:rsidP="00B61265">
      <w:pPr>
        <w:pStyle w:val="a6"/>
        <w:tabs>
          <w:tab w:val="left" w:pos="284"/>
        </w:tabs>
        <w:ind w:firstLine="709"/>
        <w:jc w:val="both"/>
        <w:rPr>
          <w:rFonts w:ascii="Tahoma" w:hAnsi="Tahoma" w:cs="Tahoma"/>
          <w:b/>
          <w:bCs/>
        </w:rPr>
      </w:pPr>
      <w:r w:rsidRPr="00613DD7">
        <w:rPr>
          <w:rFonts w:ascii="Tahoma" w:hAnsi="Tahoma" w:cs="Tahoma"/>
          <w:b/>
        </w:rPr>
        <w:t xml:space="preserve">Приемка Продукции по количеству </w:t>
      </w:r>
      <w:r w:rsidR="005904FA" w:rsidRPr="00613DD7">
        <w:rPr>
          <w:rFonts w:ascii="Tahoma" w:hAnsi="Tahoma" w:cs="Tahoma"/>
        </w:rPr>
        <w:t>производится</w:t>
      </w:r>
      <w:r w:rsidRPr="00613DD7">
        <w:rPr>
          <w:rFonts w:ascii="Tahoma" w:hAnsi="Tahoma" w:cs="Tahoma"/>
        </w:rPr>
        <w:t xml:space="preserve"> уполномоченным представителем Покупателя или указанного им грузополучателя не позднее 2 (двух) рабочих дней с момента передачи Продукции Покупателю в соответствии с условиями поставки (п.2.1. Договора). Подтверждением факта приемки Продукции является подписание товарной накладной формы ТОРГ-12/Акта приема-передачи Продукции/УПД.</w:t>
      </w:r>
    </w:p>
    <w:p w:rsidR="005346AC" w:rsidRPr="00613DD7" w:rsidRDefault="005346AC" w:rsidP="00B61265">
      <w:pPr>
        <w:tabs>
          <w:tab w:val="left" w:pos="139"/>
          <w:tab w:val="left" w:pos="567"/>
        </w:tabs>
        <w:ind w:firstLine="709"/>
        <w:rPr>
          <w:rFonts w:ascii="Tahoma" w:hAnsi="Tahoma" w:cs="Tahoma"/>
        </w:rPr>
      </w:pPr>
      <w:r w:rsidRPr="00613DD7">
        <w:rPr>
          <w:rFonts w:ascii="Tahoma" w:hAnsi="Tahoma" w:cs="Tahoma"/>
        </w:rPr>
        <w:t>При этом подписание Покупателем товарной накладной формы ТОРГ-12/Акта приема-передачи Продукции/УПД 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:rsidR="005346AC" w:rsidRPr="00613DD7" w:rsidRDefault="005346AC" w:rsidP="00B61265">
      <w:pPr>
        <w:tabs>
          <w:tab w:val="left" w:pos="139"/>
          <w:tab w:val="left" w:pos="567"/>
        </w:tabs>
        <w:ind w:firstLine="709"/>
        <w:rPr>
          <w:rFonts w:ascii="Tahoma" w:hAnsi="Tahoma" w:cs="Tahoma"/>
        </w:rPr>
      </w:pPr>
      <w:r w:rsidRPr="00613DD7">
        <w:rPr>
          <w:rFonts w:ascii="Tahoma" w:hAnsi="Tahoma" w:cs="Tahoma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 5 (пяти) календарных дней с даты поставки, если иные условия допоставки не указаны Покупателем.</w:t>
      </w:r>
    </w:p>
    <w:p w:rsidR="009A0B64" w:rsidRPr="00613DD7" w:rsidRDefault="005346AC" w:rsidP="0033354F">
      <w:pPr>
        <w:ind w:firstLine="709"/>
        <w:jc w:val="both"/>
        <w:rPr>
          <w:rFonts w:ascii="Calibri" w:eastAsia="Times New Roman" w:hAnsi="Calibri" w:cs="Calibri"/>
        </w:rPr>
      </w:pPr>
      <w:r w:rsidRPr="00613DD7">
        <w:rPr>
          <w:rFonts w:ascii="Tahoma" w:hAnsi="Tahoma" w:cs="Tahoma"/>
          <w:b/>
        </w:rPr>
        <w:t xml:space="preserve">Приемка Продукции по качеству </w:t>
      </w:r>
      <w:r w:rsidRPr="00613DD7">
        <w:rPr>
          <w:rFonts w:ascii="Tahoma" w:hAnsi="Tahoma" w:cs="Tahoma"/>
        </w:rPr>
        <w:t xml:space="preserve">(путем специальной проверки качества) </w:t>
      </w:r>
      <w:r w:rsidR="00AF638E" w:rsidRPr="00613DD7">
        <w:rPr>
          <w:rFonts w:ascii="Tahoma" w:hAnsi="Tahoma" w:cs="Tahoma"/>
        </w:rPr>
        <w:t>производится</w:t>
      </w:r>
      <w:r w:rsidRPr="00613DD7">
        <w:rPr>
          <w:rFonts w:ascii="Tahoma" w:hAnsi="Tahoma" w:cs="Tahoma"/>
        </w:rPr>
        <w:t xml:space="preserve"> уполномоченным представителем Покупателя или указанного им грузополучателя, в соответствии с </w:t>
      </w:r>
      <w:r w:rsidR="003D2EA6" w:rsidRPr="00613DD7">
        <w:rPr>
          <w:rFonts w:ascii="Tahoma" w:hAnsi="Tahoma" w:cs="Tahoma"/>
        </w:rPr>
        <w:t>о</w:t>
      </w:r>
      <w:r w:rsidRPr="00613DD7">
        <w:rPr>
          <w:rFonts w:ascii="Tahoma" w:hAnsi="Tahoma" w:cs="Tahoma"/>
        </w:rPr>
        <w:t>бязательными техническими правилами/инструкциями не позднее 10 (десяти) рабочих дней с момента передачи Продукции Покупателю в соответствии с условиями поставки (п.</w:t>
      </w:r>
      <w:r w:rsidR="000024A5" w:rsidRPr="00613DD7">
        <w:rPr>
          <w:rFonts w:ascii="Tahoma" w:hAnsi="Tahoma" w:cs="Tahoma"/>
        </w:rPr>
        <w:t xml:space="preserve"> </w:t>
      </w:r>
      <w:r w:rsidRPr="00613DD7">
        <w:rPr>
          <w:rFonts w:ascii="Tahoma" w:hAnsi="Tahoma" w:cs="Tahoma"/>
        </w:rPr>
        <w:t>2.1. Договора).</w:t>
      </w:r>
      <w:r w:rsidR="009A0B64" w:rsidRPr="00613DD7">
        <w:rPr>
          <w:rFonts w:ascii="Tahoma" w:hAnsi="Tahoma" w:cs="Tahoma"/>
        </w:rPr>
        <w:t xml:space="preserve"> Срок устранения </w:t>
      </w:r>
      <w:r w:rsidR="00DB67FD" w:rsidRPr="00613DD7">
        <w:rPr>
          <w:rFonts w:ascii="Tahoma" w:hAnsi="Tahoma" w:cs="Tahoma"/>
        </w:rPr>
        <w:t>недостатков Продукции, выявленных в ходе приемки продукции по качеству 15</w:t>
      </w:r>
      <w:r w:rsidR="009A0B64" w:rsidRPr="00613DD7">
        <w:rPr>
          <w:rFonts w:ascii="Tahoma" w:hAnsi="Tahoma" w:cs="Tahoma"/>
        </w:rPr>
        <w:t xml:space="preserve"> (пятнадцать) календарных дней с даты получения Поставщиком уведомления Покупателя о выявленных Недостатках</w:t>
      </w:r>
      <w:r w:rsidR="00DB67FD" w:rsidRPr="00613DD7">
        <w:rPr>
          <w:rFonts w:ascii="Tahoma" w:hAnsi="Tahoma" w:cs="Tahoma"/>
        </w:rPr>
        <w:t>.</w:t>
      </w:r>
    </w:p>
    <w:p w:rsidR="005346AC" w:rsidRPr="00613DD7" w:rsidRDefault="005346AC" w:rsidP="00B61265">
      <w:pPr>
        <w:widowControl/>
        <w:tabs>
          <w:tab w:val="left" w:pos="139"/>
        </w:tabs>
        <w:autoSpaceDE/>
        <w:autoSpaceDN/>
        <w:adjustRightInd/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  <w:b/>
        </w:rPr>
        <w:t>Датой поставки Продукции и датой приемки Продукции</w:t>
      </w:r>
      <w:r w:rsidRPr="00613DD7">
        <w:rPr>
          <w:rFonts w:ascii="Tahoma" w:hAnsi="Tahoma" w:cs="Tahoma"/>
        </w:rPr>
        <w:t xml:space="preserve"> является дата подписания Покупателем подписанной\-ого и направленной\-ого ему Поставщиком товарной накладной формы ТОРГ-12/Акта приема-передачи Продукции/УПД.</w:t>
      </w:r>
    </w:p>
    <w:p w:rsidR="003D2EA6" w:rsidRPr="00613DD7" w:rsidRDefault="003D2EA6" w:rsidP="00B61265">
      <w:pPr>
        <w:widowControl/>
        <w:tabs>
          <w:tab w:val="left" w:pos="139"/>
        </w:tabs>
        <w:autoSpaceDE/>
        <w:autoSpaceDN/>
        <w:adjustRightInd/>
        <w:ind w:firstLine="709"/>
        <w:jc w:val="both"/>
        <w:rPr>
          <w:rFonts w:ascii="Tahoma" w:hAnsi="Tahoma" w:cs="Tahoma"/>
        </w:rPr>
      </w:pPr>
    </w:p>
    <w:p w:rsidR="00B84811" w:rsidRPr="00613DD7" w:rsidRDefault="005346AC" w:rsidP="00B61265">
      <w:pPr>
        <w:widowControl/>
        <w:tabs>
          <w:tab w:val="left" w:pos="139"/>
        </w:tabs>
        <w:autoSpaceDE/>
        <w:autoSpaceDN/>
        <w:adjustRightInd/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  <w:b/>
        </w:rPr>
        <w:lastRenderedPageBreak/>
        <w:t>Право собственности</w:t>
      </w:r>
      <w:r w:rsidRPr="00613DD7">
        <w:rPr>
          <w:rFonts w:ascii="Tahoma" w:hAnsi="Tahoma" w:cs="Tahoma"/>
        </w:rPr>
        <w:t xml:space="preserve"> на поставленную Продукцию переходит от Поставщика к Покупателю после поставки Продукции в соответствии с </w:t>
      </w:r>
      <w:proofErr w:type="spellStart"/>
      <w:r w:rsidRPr="00613DD7">
        <w:rPr>
          <w:rFonts w:ascii="Tahoma" w:hAnsi="Tahoma" w:cs="Tahoma"/>
        </w:rPr>
        <w:t>п.п</w:t>
      </w:r>
      <w:proofErr w:type="spellEnd"/>
      <w:r w:rsidRPr="00613DD7">
        <w:rPr>
          <w:rFonts w:ascii="Tahoma" w:hAnsi="Tahoma" w:cs="Tahoma"/>
        </w:rPr>
        <w:t>. 2.1. и 2.5. Договора и с момента подписания Сторонами товарной накладной формы ТОРГ-12/Акта приема-передачи Продукции/УПД. Риск утраты, порчи и (или) повреждения Продукции до подписания товарно-транспортных документов, несет Поставщик</w:t>
      </w:r>
      <w:r w:rsidR="009C3B6D" w:rsidRPr="00613DD7">
        <w:rPr>
          <w:rFonts w:ascii="Tahoma" w:hAnsi="Tahoma" w:cs="Tahoma"/>
        </w:rPr>
        <w:t>.</w:t>
      </w:r>
    </w:p>
    <w:p w:rsidR="00286C6B" w:rsidRPr="00613DD7" w:rsidRDefault="00286C6B" w:rsidP="00B61265">
      <w:pPr>
        <w:widowControl/>
        <w:tabs>
          <w:tab w:val="left" w:pos="139"/>
        </w:tabs>
        <w:autoSpaceDE/>
        <w:autoSpaceDN/>
        <w:adjustRightInd/>
        <w:ind w:firstLine="709"/>
        <w:jc w:val="both"/>
        <w:rPr>
          <w:rFonts w:ascii="Tahoma" w:hAnsi="Tahoma" w:cs="Tahoma"/>
        </w:rPr>
      </w:pPr>
    </w:p>
    <w:p w:rsidR="005C30E5" w:rsidRPr="00613DD7" w:rsidRDefault="005C30E5" w:rsidP="00B61265">
      <w:pPr>
        <w:pStyle w:val="a6"/>
        <w:numPr>
          <w:ilvl w:val="0"/>
          <w:numId w:val="8"/>
        </w:numPr>
        <w:tabs>
          <w:tab w:val="left" w:pos="284"/>
        </w:tabs>
        <w:ind w:left="0"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  <w:b/>
        </w:rPr>
        <w:t xml:space="preserve">Требования </w:t>
      </w:r>
      <w:r w:rsidR="00A71C70" w:rsidRPr="00613DD7">
        <w:rPr>
          <w:rFonts w:ascii="Tahoma" w:hAnsi="Tahoma" w:cs="Tahoma"/>
          <w:b/>
        </w:rPr>
        <w:t xml:space="preserve">к </w:t>
      </w:r>
      <w:r w:rsidRPr="00613DD7">
        <w:rPr>
          <w:rFonts w:ascii="Tahoma" w:hAnsi="Tahoma" w:cs="Tahoma"/>
          <w:b/>
        </w:rPr>
        <w:t>сроку гарантий качества Продукции</w:t>
      </w:r>
      <w:r w:rsidR="00A71C70" w:rsidRPr="00613DD7">
        <w:rPr>
          <w:rFonts w:ascii="Tahoma" w:hAnsi="Tahoma" w:cs="Tahoma"/>
          <w:b/>
        </w:rPr>
        <w:t xml:space="preserve"> и объему поставки</w:t>
      </w:r>
      <w:r w:rsidRPr="00613DD7">
        <w:rPr>
          <w:rFonts w:ascii="Tahoma" w:hAnsi="Tahoma" w:cs="Tahoma"/>
          <w:b/>
        </w:rPr>
        <w:t>:</w:t>
      </w:r>
      <w:r w:rsidRPr="00613DD7">
        <w:rPr>
          <w:rFonts w:ascii="Tahoma" w:hAnsi="Tahoma" w:cs="Tahoma"/>
        </w:rPr>
        <w:t xml:space="preserve"> </w:t>
      </w:r>
    </w:p>
    <w:p w:rsidR="00A369EB" w:rsidRPr="00613DD7" w:rsidRDefault="000024A5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  <w:b/>
          <w:lang w:eastAsia="ar-SA"/>
        </w:rPr>
        <w:t>Гарантийный срок</w:t>
      </w:r>
      <w:r w:rsidRPr="00613DD7">
        <w:rPr>
          <w:rFonts w:ascii="Tahoma" w:hAnsi="Tahoma" w:cs="Tahoma"/>
          <w:lang w:eastAsia="ar-SA"/>
        </w:rPr>
        <w:t xml:space="preserve"> на Продукцию (далее – Гарантийный срок) </w:t>
      </w:r>
      <w:r w:rsidR="00A369EB" w:rsidRPr="00613DD7">
        <w:rPr>
          <w:rFonts w:ascii="Tahoma" w:hAnsi="Tahoma" w:cs="Tahoma"/>
          <w:lang w:eastAsia="ar-SA"/>
        </w:rPr>
        <w:t xml:space="preserve">должен составлять не менее </w:t>
      </w:r>
      <w:r w:rsidRPr="00613DD7">
        <w:rPr>
          <w:rFonts w:ascii="Tahoma" w:hAnsi="Tahoma" w:cs="Tahoma"/>
          <w:lang w:eastAsia="ar-SA"/>
        </w:rPr>
        <w:t>12 (двенадцать) месяцев с момента поставки Продукции Покупателю</w:t>
      </w:r>
      <w:r w:rsidR="00A369EB" w:rsidRPr="00613DD7">
        <w:rPr>
          <w:rFonts w:ascii="Tahoma" w:hAnsi="Tahoma" w:cs="Tahoma"/>
        </w:rPr>
        <w:t xml:space="preserve"> и гарантир</w:t>
      </w:r>
      <w:r w:rsidR="00E31C11" w:rsidRPr="00613DD7">
        <w:rPr>
          <w:rFonts w:ascii="Tahoma" w:hAnsi="Tahoma" w:cs="Tahoma"/>
        </w:rPr>
        <w:t>овать</w:t>
      </w:r>
      <w:r w:rsidR="00A369EB" w:rsidRPr="00613DD7">
        <w:rPr>
          <w:rFonts w:ascii="Tahoma" w:hAnsi="Tahoma" w:cs="Tahoma"/>
        </w:rPr>
        <w:t xml:space="preserve"> сохранение эксплуатационных качеств Продукции в течение всего гарантийного срока при соблюдении требований к эксплуатации, хранению продукции.</w:t>
      </w:r>
    </w:p>
    <w:p w:rsidR="00CB1106" w:rsidRPr="00613DD7" w:rsidRDefault="00CB1106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  <w:b/>
        </w:rPr>
        <w:t>Срок годности</w:t>
      </w:r>
      <w:r w:rsidRPr="00613DD7">
        <w:rPr>
          <w:rFonts w:ascii="Tahoma" w:hAnsi="Tahoma" w:cs="Tahoma"/>
        </w:rPr>
        <w:t xml:space="preserve"> определяется периодом времени, исчисляемым со дня ее изготовления, в течение которого Продукция пригодна к использованию, и должен </w:t>
      </w:r>
      <w:r w:rsidR="001422A7" w:rsidRPr="00613DD7">
        <w:rPr>
          <w:rFonts w:ascii="Tahoma" w:hAnsi="Tahoma" w:cs="Tahoma"/>
        </w:rPr>
        <w:t>составлять</w:t>
      </w:r>
      <w:r w:rsidRPr="00613DD7">
        <w:rPr>
          <w:rFonts w:ascii="Tahoma" w:hAnsi="Tahoma" w:cs="Tahoma"/>
        </w:rPr>
        <w:t xml:space="preserve"> не менее </w:t>
      </w:r>
      <w:r w:rsidR="00FF4A9C" w:rsidRPr="00613DD7">
        <w:rPr>
          <w:rFonts w:ascii="Tahoma" w:hAnsi="Tahoma" w:cs="Tahoma"/>
        </w:rPr>
        <w:t>4</w:t>
      </w:r>
      <w:r w:rsidR="0014312D" w:rsidRPr="00613DD7">
        <w:rPr>
          <w:rFonts w:ascii="Tahoma" w:hAnsi="Tahoma" w:cs="Tahoma"/>
        </w:rPr>
        <w:t xml:space="preserve"> (четырех) </w:t>
      </w:r>
      <w:r w:rsidRPr="00613DD7">
        <w:rPr>
          <w:rFonts w:ascii="Tahoma" w:hAnsi="Tahoma" w:cs="Tahoma"/>
        </w:rPr>
        <w:t xml:space="preserve">лет с </w:t>
      </w:r>
      <w:r w:rsidR="00FA7F16" w:rsidRPr="00613DD7">
        <w:rPr>
          <w:rFonts w:ascii="Tahoma" w:hAnsi="Tahoma" w:cs="Tahoma"/>
        </w:rPr>
        <w:t>даты</w:t>
      </w:r>
      <w:r w:rsidRPr="00613DD7">
        <w:rPr>
          <w:rFonts w:ascii="Tahoma" w:hAnsi="Tahoma" w:cs="Tahoma"/>
        </w:rPr>
        <w:t xml:space="preserve"> поставки Продукции</w:t>
      </w:r>
      <w:r w:rsidR="005C30E5" w:rsidRPr="00613DD7">
        <w:rPr>
          <w:rFonts w:ascii="Tahoma" w:hAnsi="Tahoma" w:cs="Tahoma"/>
        </w:rPr>
        <w:t xml:space="preserve">. </w:t>
      </w:r>
    </w:p>
    <w:p w:rsidR="000024A5" w:rsidRPr="00613DD7" w:rsidRDefault="005C30E5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Гарантийный срок, срок годности должен быть установлен документами на продукцию.</w:t>
      </w:r>
    </w:p>
    <w:p w:rsidR="001422A7" w:rsidRPr="00613DD7" w:rsidRDefault="00420626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Количество П</w:t>
      </w:r>
      <w:r w:rsidR="001422A7" w:rsidRPr="00613DD7">
        <w:rPr>
          <w:rFonts w:ascii="Tahoma" w:hAnsi="Tahoma" w:cs="Tahoma"/>
        </w:rPr>
        <w:t>родукции к поставке определяется Заявками Покупателя.</w:t>
      </w:r>
    </w:p>
    <w:p w:rsidR="00286C6B" w:rsidRPr="00613DD7" w:rsidRDefault="00286C6B" w:rsidP="00B61265">
      <w:pPr>
        <w:ind w:firstLine="709"/>
        <w:jc w:val="both"/>
        <w:rPr>
          <w:rFonts w:ascii="Tahoma" w:hAnsi="Tahoma" w:cs="Tahoma"/>
        </w:rPr>
      </w:pPr>
    </w:p>
    <w:p w:rsidR="00332CA8" w:rsidRPr="00613DD7" w:rsidRDefault="00332CA8" w:rsidP="00B61265">
      <w:pPr>
        <w:pStyle w:val="a3"/>
        <w:numPr>
          <w:ilvl w:val="0"/>
          <w:numId w:val="8"/>
        </w:numPr>
        <w:ind w:left="0" w:firstLine="709"/>
        <w:jc w:val="both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 xml:space="preserve">Требования к </w:t>
      </w:r>
      <w:r w:rsidR="00E54716" w:rsidRPr="00613DD7">
        <w:rPr>
          <w:rFonts w:ascii="Tahoma" w:hAnsi="Tahoma" w:cs="Tahoma"/>
          <w:b/>
        </w:rPr>
        <w:t>подаче предложения Участником закупки</w:t>
      </w:r>
      <w:r w:rsidRPr="00613DD7">
        <w:rPr>
          <w:rFonts w:ascii="Tahoma" w:hAnsi="Tahoma" w:cs="Tahoma"/>
          <w:b/>
        </w:rPr>
        <w:t>:</w:t>
      </w:r>
    </w:p>
    <w:p w:rsidR="00975366" w:rsidRPr="00613DD7" w:rsidRDefault="005C30E5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 xml:space="preserve"> </w:t>
      </w:r>
      <w:r w:rsidR="00826A25" w:rsidRPr="00613DD7">
        <w:rPr>
          <w:rFonts w:ascii="Tahoma" w:hAnsi="Tahoma" w:cs="Tahoma"/>
        </w:rPr>
        <w:t xml:space="preserve">9.1. </w:t>
      </w:r>
      <w:r w:rsidR="000422AE" w:rsidRPr="00613DD7">
        <w:rPr>
          <w:rFonts w:ascii="Tahoma" w:hAnsi="Tahoma" w:cs="Tahoma"/>
        </w:rPr>
        <w:t xml:space="preserve">Участник </w:t>
      </w:r>
      <w:r w:rsidR="00681221" w:rsidRPr="00613DD7">
        <w:rPr>
          <w:rFonts w:ascii="Tahoma" w:hAnsi="Tahoma" w:cs="Tahoma"/>
        </w:rPr>
        <w:t xml:space="preserve">закупки </w:t>
      </w:r>
      <w:r w:rsidR="00EF3A8A" w:rsidRPr="00613DD7">
        <w:rPr>
          <w:rFonts w:ascii="Tahoma" w:hAnsi="Tahoma" w:cs="Tahoma"/>
        </w:rPr>
        <w:t>при оформлении своей</w:t>
      </w:r>
      <w:r w:rsidR="006B6D1A" w:rsidRPr="00613DD7">
        <w:rPr>
          <w:rFonts w:ascii="Tahoma" w:hAnsi="Tahoma" w:cs="Tahoma"/>
        </w:rPr>
        <w:t xml:space="preserve"> Заявки</w:t>
      </w:r>
      <w:r w:rsidR="00D739FE" w:rsidRPr="00613DD7">
        <w:rPr>
          <w:rFonts w:ascii="Tahoma" w:hAnsi="Tahoma" w:cs="Tahoma"/>
        </w:rPr>
        <w:t xml:space="preserve"> должен</w:t>
      </w:r>
      <w:r w:rsidR="006B6D1A" w:rsidRPr="00613DD7">
        <w:rPr>
          <w:rFonts w:ascii="Tahoma" w:hAnsi="Tahoma" w:cs="Tahoma"/>
        </w:rPr>
        <w:t xml:space="preserve"> </w:t>
      </w:r>
      <w:r w:rsidR="00D739FE" w:rsidRPr="00613DD7">
        <w:rPr>
          <w:rFonts w:ascii="Tahoma" w:hAnsi="Tahoma" w:cs="Tahoma"/>
        </w:rPr>
        <w:t>указать</w:t>
      </w:r>
      <w:r w:rsidR="006B6D1A" w:rsidRPr="00613DD7">
        <w:rPr>
          <w:rFonts w:ascii="Tahoma" w:hAnsi="Tahoma" w:cs="Tahoma"/>
        </w:rPr>
        <w:t xml:space="preserve"> информацию</w:t>
      </w:r>
      <w:r w:rsidR="00975366" w:rsidRPr="00613DD7">
        <w:rPr>
          <w:rFonts w:ascii="Tahoma" w:hAnsi="Tahoma" w:cs="Tahoma"/>
        </w:rPr>
        <w:t>:</w:t>
      </w:r>
    </w:p>
    <w:p w:rsidR="004B1F77" w:rsidRPr="00613DD7" w:rsidRDefault="004B1F77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- наименование продукции;</w:t>
      </w:r>
    </w:p>
    <w:p w:rsidR="00975366" w:rsidRPr="00F11B7D" w:rsidRDefault="00975366" w:rsidP="00B61265">
      <w:pPr>
        <w:ind w:firstLine="709"/>
        <w:jc w:val="both"/>
        <w:rPr>
          <w:rFonts w:ascii="Tahoma" w:hAnsi="Tahoma" w:cs="Tahoma"/>
        </w:rPr>
      </w:pPr>
      <w:r w:rsidRPr="00F11B7D">
        <w:rPr>
          <w:rFonts w:ascii="Tahoma" w:hAnsi="Tahoma" w:cs="Tahoma"/>
        </w:rPr>
        <w:t>-</w:t>
      </w:r>
      <w:r w:rsidR="00D739FE" w:rsidRPr="00F11B7D">
        <w:rPr>
          <w:rFonts w:ascii="Tahoma" w:hAnsi="Tahoma" w:cs="Tahoma"/>
        </w:rPr>
        <w:t xml:space="preserve"> </w:t>
      </w:r>
      <w:r w:rsidR="006B6D1A" w:rsidRPr="00F11B7D">
        <w:rPr>
          <w:rFonts w:ascii="Tahoma" w:hAnsi="Tahoma" w:cs="Tahoma"/>
        </w:rPr>
        <w:t xml:space="preserve"> </w:t>
      </w:r>
      <w:r w:rsidR="00D739FE" w:rsidRPr="00F11B7D">
        <w:rPr>
          <w:rFonts w:ascii="Tahoma" w:hAnsi="Tahoma" w:cs="Tahoma"/>
        </w:rPr>
        <w:t xml:space="preserve">наименование </w:t>
      </w:r>
      <w:r w:rsidR="004B1F77" w:rsidRPr="00F11B7D">
        <w:rPr>
          <w:rFonts w:ascii="Tahoma" w:hAnsi="Tahoma" w:cs="Tahoma"/>
        </w:rPr>
        <w:t>модели, кода, артикула</w:t>
      </w:r>
      <w:r w:rsidR="00F13C53" w:rsidRPr="00F11B7D">
        <w:rPr>
          <w:rFonts w:ascii="Tahoma" w:hAnsi="Tahoma" w:cs="Tahoma"/>
        </w:rPr>
        <w:t xml:space="preserve"> </w:t>
      </w:r>
      <w:r w:rsidR="00CE54A3" w:rsidRPr="00F11B7D">
        <w:rPr>
          <w:rFonts w:ascii="Tahoma" w:hAnsi="Tahoma" w:cs="Tahoma"/>
        </w:rPr>
        <w:t>П</w:t>
      </w:r>
      <w:r w:rsidR="00E54BD3" w:rsidRPr="00F11B7D">
        <w:rPr>
          <w:rFonts w:ascii="Tahoma" w:hAnsi="Tahoma" w:cs="Tahoma"/>
        </w:rPr>
        <w:t>родукции,</w:t>
      </w:r>
      <w:r w:rsidR="00F13C53" w:rsidRPr="00F11B7D">
        <w:rPr>
          <w:rFonts w:ascii="Tahoma" w:hAnsi="Tahoma" w:cs="Tahoma"/>
        </w:rPr>
        <w:t xml:space="preserve"> предполагаемой к поставке</w:t>
      </w:r>
      <w:r w:rsidR="004F751E" w:rsidRPr="00F11B7D">
        <w:rPr>
          <w:rFonts w:ascii="Tahoma" w:hAnsi="Tahoma" w:cs="Tahoma"/>
        </w:rPr>
        <w:t xml:space="preserve"> (при наличии декларации о соответствии на момент подачи заявки</w:t>
      </w:r>
      <w:r w:rsidR="00873644" w:rsidRPr="00F11B7D">
        <w:rPr>
          <w:rFonts w:ascii="Tahoma" w:hAnsi="Tahoma" w:cs="Tahoma"/>
        </w:rPr>
        <w:t>)</w:t>
      </w:r>
      <w:r w:rsidR="00385D37" w:rsidRPr="00F11B7D">
        <w:rPr>
          <w:rFonts w:ascii="Tahoma" w:hAnsi="Tahoma" w:cs="Tahoma"/>
        </w:rPr>
        <w:t>;</w:t>
      </w:r>
      <w:r w:rsidR="00D739FE" w:rsidRPr="00F11B7D">
        <w:rPr>
          <w:rFonts w:ascii="Tahoma" w:hAnsi="Tahoma" w:cs="Tahoma"/>
        </w:rPr>
        <w:t xml:space="preserve"> </w:t>
      </w:r>
    </w:p>
    <w:p w:rsidR="00975366" w:rsidRPr="00F11B7D" w:rsidRDefault="00975366" w:rsidP="00B61265">
      <w:pPr>
        <w:ind w:firstLine="709"/>
        <w:jc w:val="both"/>
        <w:rPr>
          <w:rFonts w:ascii="Tahoma" w:hAnsi="Tahoma" w:cs="Tahoma"/>
        </w:rPr>
      </w:pPr>
      <w:r w:rsidRPr="00F11B7D">
        <w:rPr>
          <w:rFonts w:ascii="Tahoma" w:hAnsi="Tahoma" w:cs="Tahoma"/>
        </w:rPr>
        <w:t xml:space="preserve">- </w:t>
      </w:r>
      <w:r w:rsidR="004B1F77" w:rsidRPr="00F11B7D">
        <w:rPr>
          <w:rFonts w:ascii="Tahoma" w:hAnsi="Tahoma" w:cs="Tahoma"/>
        </w:rPr>
        <w:t xml:space="preserve">полное </w:t>
      </w:r>
      <w:r w:rsidR="00F43EE3" w:rsidRPr="00F11B7D">
        <w:rPr>
          <w:rFonts w:ascii="Tahoma" w:hAnsi="Tahoma" w:cs="Tahoma"/>
        </w:rPr>
        <w:t xml:space="preserve">наименование </w:t>
      </w:r>
      <w:r w:rsidR="00CE54A3" w:rsidRPr="00F11B7D">
        <w:rPr>
          <w:rFonts w:ascii="Tahoma" w:hAnsi="Tahoma" w:cs="Tahoma"/>
        </w:rPr>
        <w:t>изготовителя П</w:t>
      </w:r>
      <w:r w:rsidR="00D739FE" w:rsidRPr="00F11B7D">
        <w:rPr>
          <w:rFonts w:ascii="Tahoma" w:hAnsi="Tahoma" w:cs="Tahoma"/>
        </w:rPr>
        <w:t>родукции</w:t>
      </w:r>
      <w:r w:rsidR="00C525C0" w:rsidRPr="00F11B7D">
        <w:rPr>
          <w:rFonts w:ascii="Tahoma" w:hAnsi="Tahoma" w:cs="Tahoma"/>
        </w:rPr>
        <w:t>, предполагаемой к поставке</w:t>
      </w:r>
      <w:r w:rsidR="00385D37" w:rsidRPr="00F11B7D">
        <w:rPr>
          <w:rFonts w:ascii="Tahoma" w:hAnsi="Tahoma" w:cs="Tahoma"/>
        </w:rPr>
        <w:t>;</w:t>
      </w:r>
      <w:r w:rsidRPr="00F11B7D">
        <w:rPr>
          <w:rFonts w:ascii="Tahoma" w:hAnsi="Tahoma" w:cs="Tahoma"/>
        </w:rPr>
        <w:t xml:space="preserve"> </w:t>
      </w:r>
    </w:p>
    <w:p w:rsidR="00F907E6" w:rsidRPr="00F11B7D" w:rsidRDefault="00F907E6" w:rsidP="00B61265">
      <w:pPr>
        <w:ind w:firstLine="709"/>
        <w:jc w:val="both"/>
        <w:rPr>
          <w:rFonts w:ascii="Tahoma" w:hAnsi="Tahoma" w:cs="Tahoma"/>
        </w:rPr>
      </w:pPr>
      <w:r w:rsidRPr="00F11B7D">
        <w:rPr>
          <w:rFonts w:ascii="Tahoma" w:hAnsi="Tahoma" w:cs="Tahoma"/>
        </w:rPr>
        <w:t>- наименование страны-изготовителя Продукции;</w:t>
      </w:r>
    </w:p>
    <w:p w:rsidR="007924DF" w:rsidRPr="00F11B7D" w:rsidRDefault="00873644" w:rsidP="007924DF">
      <w:pPr>
        <w:ind w:firstLine="709"/>
        <w:jc w:val="both"/>
        <w:rPr>
          <w:rFonts w:ascii="Tahoma" w:hAnsi="Tahoma" w:cs="Tahoma"/>
        </w:rPr>
      </w:pPr>
      <w:r w:rsidRPr="00F11B7D">
        <w:rPr>
          <w:rFonts w:ascii="Tahoma" w:hAnsi="Tahoma" w:cs="Tahoma"/>
        </w:rPr>
        <w:t xml:space="preserve">- </w:t>
      </w:r>
      <w:r w:rsidR="007924DF" w:rsidRPr="00F11B7D">
        <w:rPr>
          <w:rFonts w:ascii="Tahoma" w:hAnsi="Tahoma" w:cs="Tahoma"/>
        </w:rPr>
        <w:t xml:space="preserve">наименование и технические характеристики </w:t>
      </w:r>
      <w:r w:rsidR="00F273D6" w:rsidRPr="00F11B7D">
        <w:rPr>
          <w:rFonts w:ascii="Tahoma" w:hAnsi="Tahoma" w:cs="Tahoma"/>
        </w:rPr>
        <w:t>тканей</w:t>
      </w:r>
      <w:r w:rsidR="00F70198" w:rsidRPr="00F11B7D">
        <w:rPr>
          <w:rFonts w:ascii="Tahoma" w:hAnsi="Tahoma" w:cs="Tahoma"/>
        </w:rPr>
        <w:t>,</w:t>
      </w:r>
      <w:r w:rsidR="00F273D6" w:rsidRPr="00F11B7D">
        <w:rPr>
          <w:rFonts w:ascii="Tahoma" w:hAnsi="Tahoma" w:cs="Tahoma"/>
        </w:rPr>
        <w:t xml:space="preserve"> планируемых</w:t>
      </w:r>
      <w:r w:rsidR="007924DF" w:rsidRPr="00F11B7D">
        <w:rPr>
          <w:rFonts w:ascii="Tahoma" w:hAnsi="Tahoma" w:cs="Tahoma"/>
        </w:rPr>
        <w:t xml:space="preserve"> для изготовления Продукции, производителей тканей;</w:t>
      </w:r>
    </w:p>
    <w:p w:rsidR="004B1F77" w:rsidRPr="00F11B7D" w:rsidRDefault="004B1F77" w:rsidP="00B61265">
      <w:pPr>
        <w:ind w:firstLine="709"/>
        <w:jc w:val="both"/>
        <w:rPr>
          <w:rFonts w:ascii="Tahoma" w:hAnsi="Tahoma" w:cs="Tahoma"/>
        </w:rPr>
      </w:pPr>
      <w:r w:rsidRPr="00F11B7D">
        <w:rPr>
          <w:rFonts w:ascii="Tahoma" w:hAnsi="Tahoma" w:cs="Tahoma"/>
        </w:rPr>
        <w:t xml:space="preserve">- исполнение, техническое описание, защитные свойства </w:t>
      </w:r>
      <w:r w:rsidR="00F907E6" w:rsidRPr="00F11B7D">
        <w:rPr>
          <w:rFonts w:ascii="Tahoma" w:hAnsi="Tahoma" w:cs="Tahoma"/>
        </w:rPr>
        <w:t>П</w:t>
      </w:r>
      <w:r w:rsidRPr="00F11B7D">
        <w:rPr>
          <w:rFonts w:ascii="Tahoma" w:hAnsi="Tahoma" w:cs="Tahoma"/>
        </w:rPr>
        <w:t>родукции.</w:t>
      </w:r>
    </w:p>
    <w:p w:rsidR="006B6D1A" w:rsidRPr="00F11B7D" w:rsidRDefault="006B6D1A" w:rsidP="00B61265">
      <w:pPr>
        <w:ind w:firstLine="709"/>
        <w:jc w:val="both"/>
        <w:rPr>
          <w:rFonts w:ascii="Tahoma" w:hAnsi="Tahoma" w:cs="Tahoma"/>
        </w:rPr>
      </w:pPr>
      <w:r w:rsidRPr="00F11B7D">
        <w:rPr>
          <w:rFonts w:ascii="Tahoma" w:hAnsi="Tahoma" w:cs="Tahoma"/>
        </w:rPr>
        <w:t>9.2</w:t>
      </w:r>
      <w:r w:rsidR="004F751E" w:rsidRPr="00F11B7D">
        <w:rPr>
          <w:rFonts w:ascii="Tahoma" w:hAnsi="Tahoma" w:cs="Tahoma"/>
        </w:rPr>
        <w:t>.</w:t>
      </w:r>
      <w:r w:rsidRPr="00F11B7D">
        <w:rPr>
          <w:rFonts w:ascii="Tahoma" w:hAnsi="Tahoma" w:cs="Tahoma"/>
        </w:rPr>
        <w:t xml:space="preserve"> Участник должен предоставить эталонные образцы продукции, образцы ткан</w:t>
      </w:r>
      <w:r w:rsidR="00520A3B" w:rsidRPr="00F11B7D">
        <w:rPr>
          <w:rFonts w:ascii="Tahoma" w:hAnsi="Tahoma" w:cs="Tahoma"/>
        </w:rPr>
        <w:t>ей</w:t>
      </w:r>
      <w:r w:rsidRPr="00F11B7D">
        <w:rPr>
          <w:rFonts w:ascii="Tahoma" w:hAnsi="Tahoma" w:cs="Tahoma"/>
        </w:rPr>
        <w:t xml:space="preserve"> с документами к ним:</w:t>
      </w:r>
    </w:p>
    <w:p w:rsidR="007428E6" w:rsidRPr="00F11B7D" w:rsidRDefault="007924DF" w:rsidP="007428E6">
      <w:pPr>
        <w:ind w:firstLine="709"/>
        <w:jc w:val="both"/>
        <w:rPr>
          <w:rFonts w:ascii="Tahoma" w:hAnsi="Tahoma" w:cs="Tahoma"/>
        </w:rPr>
      </w:pPr>
      <w:r w:rsidRPr="00F11B7D">
        <w:rPr>
          <w:rFonts w:ascii="Tahoma" w:hAnsi="Tahoma" w:cs="Tahoma"/>
        </w:rPr>
        <w:t>- образцы тканей</w:t>
      </w:r>
      <w:r w:rsidR="00520A3B" w:rsidRPr="00F11B7D">
        <w:rPr>
          <w:rFonts w:ascii="Tahoma" w:hAnsi="Tahoma" w:cs="Tahoma"/>
        </w:rPr>
        <w:t>,</w:t>
      </w:r>
      <w:r w:rsidR="007428E6" w:rsidRPr="00F11B7D">
        <w:rPr>
          <w:rFonts w:ascii="Tahoma" w:hAnsi="Tahoma" w:cs="Tahoma"/>
        </w:rPr>
        <w:t xml:space="preserve"> из которых изготавливается специальная одежда, в размере </w:t>
      </w:r>
      <w:r w:rsidR="007428E6" w:rsidRPr="00F11B7D">
        <w:rPr>
          <w:rStyle w:val="FontStyle156"/>
          <w:rFonts w:ascii="Tahoma" w:hAnsi="Tahoma" w:cs="Tahoma"/>
          <w:sz w:val="20"/>
          <w:szCs w:val="20"/>
        </w:rPr>
        <w:t>1 м</w:t>
      </w:r>
      <w:r w:rsidR="007428E6" w:rsidRPr="00F11B7D">
        <w:rPr>
          <w:rStyle w:val="FontStyle156"/>
          <w:rFonts w:ascii="Tahoma" w:hAnsi="Tahoma" w:cs="Tahoma"/>
          <w:sz w:val="20"/>
          <w:szCs w:val="20"/>
          <w:vertAlign w:val="superscript"/>
        </w:rPr>
        <w:t>2</w:t>
      </w:r>
      <w:r w:rsidR="007428E6" w:rsidRPr="00F11B7D">
        <w:rPr>
          <w:rStyle w:val="FontStyle156"/>
          <w:rFonts w:ascii="Tahoma" w:hAnsi="Tahoma" w:cs="Tahoma"/>
          <w:sz w:val="20"/>
          <w:szCs w:val="20"/>
        </w:rPr>
        <w:t>;</w:t>
      </w:r>
    </w:p>
    <w:p w:rsidR="0042531E" w:rsidRPr="00F11B7D" w:rsidRDefault="0042531E" w:rsidP="00B61265">
      <w:pPr>
        <w:ind w:firstLine="709"/>
        <w:jc w:val="both"/>
        <w:rPr>
          <w:rFonts w:ascii="Tahoma" w:hAnsi="Tahoma" w:cs="Tahoma"/>
        </w:rPr>
      </w:pPr>
      <w:r w:rsidRPr="00F11B7D">
        <w:rPr>
          <w:rFonts w:ascii="Tahoma" w:hAnsi="Tahoma" w:cs="Tahoma"/>
        </w:rPr>
        <w:t xml:space="preserve">- заверенные копии </w:t>
      </w:r>
      <w:r w:rsidR="0033089C" w:rsidRPr="00F11B7D">
        <w:rPr>
          <w:rFonts w:ascii="Tahoma" w:hAnsi="Tahoma" w:cs="Tahoma"/>
        </w:rPr>
        <w:t>сертификатов</w:t>
      </w:r>
      <w:r w:rsidR="00520A3B" w:rsidRPr="00F11B7D">
        <w:rPr>
          <w:rFonts w:ascii="Tahoma" w:hAnsi="Tahoma" w:cs="Tahoma"/>
        </w:rPr>
        <w:t xml:space="preserve"> соответствия </w:t>
      </w:r>
      <w:r w:rsidR="003D3F2A" w:rsidRPr="00F11B7D">
        <w:rPr>
          <w:rFonts w:ascii="Tahoma" w:hAnsi="Tahoma" w:cs="Tahoma"/>
        </w:rPr>
        <w:t>ГОСТ 11209-2014</w:t>
      </w:r>
      <w:r w:rsidRPr="00F11B7D">
        <w:rPr>
          <w:rFonts w:ascii="Tahoma" w:hAnsi="Tahoma" w:cs="Tahoma"/>
        </w:rPr>
        <w:t xml:space="preserve"> </w:t>
      </w:r>
      <w:r w:rsidR="00D777AC" w:rsidRPr="00F11B7D">
        <w:rPr>
          <w:rFonts w:ascii="Tahoma" w:hAnsi="Tahoma" w:cs="Tahoma"/>
        </w:rPr>
        <w:t>на ткан</w:t>
      </w:r>
      <w:r w:rsidR="00520A3B" w:rsidRPr="00F11B7D">
        <w:rPr>
          <w:rFonts w:ascii="Tahoma" w:hAnsi="Tahoma" w:cs="Tahoma"/>
        </w:rPr>
        <w:t>и</w:t>
      </w:r>
      <w:r w:rsidR="00D777AC" w:rsidRPr="00F11B7D">
        <w:rPr>
          <w:rFonts w:ascii="Tahoma" w:hAnsi="Tahoma" w:cs="Tahoma"/>
        </w:rPr>
        <w:t>,</w:t>
      </w:r>
      <w:r w:rsidR="00520A3B" w:rsidRPr="00F11B7D">
        <w:rPr>
          <w:rFonts w:ascii="Tahoma" w:hAnsi="Tahoma" w:cs="Tahoma"/>
        </w:rPr>
        <w:t xml:space="preserve"> планируемые</w:t>
      </w:r>
      <w:r w:rsidR="00CE54A3" w:rsidRPr="00F11B7D">
        <w:rPr>
          <w:rFonts w:ascii="Tahoma" w:hAnsi="Tahoma" w:cs="Tahoma"/>
        </w:rPr>
        <w:t xml:space="preserve"> для изготовления П</w:t>
      </w:r>
      <w:r w:rsidRPr="00F11B7D">
        <w:rPr>
          <w:rFonts w:ascii="Tahoma" w:hAnsi="Tahoma" w:cs="Tahoma"/>
        </w:rPr>
        <w:t xml:space="preserve">родукции </w:t>
      </w:r>
      <w:r w:rsidR="00411562" w:rsidRPr="00F11B7D">
        <w:rPr>
          <w:rFonts w:ascii="Tahoma" w:hAnsi="Tahoma" w:cs="Tahoma"/>
        </w:rPr>
        <w:t xml:space="preserve">с приложением к ним </w:t>
      </w:r>
      <w:r w:rsidR="00411562" w:rsidRPr="00F11B7D">
        <w:rPr>
          <w:rFonts w:ascii="Tahoma" w:eastAsiaTheme="minorHAnsi" w:hAnsi="Tahoma" w:cs="Tahoma"/>
        </w:rPr>
        <w:t>протоколов исследований (испытаний) и измерений</w:t>
      </w:r>
      <w:r w:rsidR="00DF040E" w:rsidRPr="00F11B7D">
        <w:rPr>
          <w:rFonts w:ascii="Tahoma" w:eastAsiaTheme="minorHAnsi" w:hAnsi="Tahoma" w:cs="Tahoma"/>
        </w:rPr>
        <w:t xml:space="preserve"> </w:t>
      </w:r>
      <w:r w:rsidR="00DF040E" w:rsidRPr="00F11B7D">
        <w:rPr>
          <w:rFonts w:ascii="Tahoma" w:hAnsi="Tahoma" w:cs="Tahoma"/>
        </w:rPr>
        <w:t>технически</w:t>
      </w:r>
      <w:r w:rsidR="00520A3B" w:rsidRPr="00F11B7D">
        <w:rPr>
          <w:rFonts w:ascii="Tahoma" w:hAnsi="Tahoma" w:cs="Tahoma"/>
        </w:rPr>
        <w:t>х</w:t>
      </w:r>
      <w:r w:rsidR="00DF040E" w:rsidRPr="00F11B7D">
        <w:rPr>
          <w:rFonts w:ascii="Tahoma" w:hAnsi="Tahoma" w:cs="Tahoma"/>
        </w:rPr>
        <w:t xml:space="preserve"> характеристик, установленны</w:t>
      </w:r>
      <w:r w:rsidR="003D3F2A" w:rsidRPr="00F11B7D">
        <w:rPr>
          <w:rFonts w:ascii="Tahoma" w:hAnsi="Tahoma" w:cs="Tahoma"/>
        </w:rPr>
        <w:t>х</w:t>
      </w:r>
      <w:r w:rsidR="00DF040E" w:rsidRPr="00F11B7D">
        <w:rPr>
          <w:rFonts w:ascii="Tahoma" w:hAnsi="Tahoma" w:cs="Tahoma"/>
        </w:rPr>
        <w:t xml:space="preserve"> </w:t>
      </w:r>
      <w:r w:rsidR="00FF04C3" w:rsidRPr="00F11B7D">
        <w:rPr>
          <w:rFonts w:ascii="Tahoma" w:hAnsi="Tahoma" w:cs="Tahoma"/>
        </w:rPr>
        <w:t>в п. 3.1. Технического задания</w:t>
      </w:r>
      <w:r w:rsidRPr="00F11B7D">
        <w:rPr>
          <w:rFonts w:ascii="Tahoma" w:hAnsi="Tahoma" w:cs="Tahoma"/>
        </w:rPr>
        <w:t>;</w:t>
      </w:r>
    </w:p>
    <w:p w:rsidR="00BB71C2" w:rsidRPr="00F11B7D" w:rsidRDefault="00CE54A3" w:rsidP="00B61265">
      <w:pPr>
        <w:ind w:firstLine="709"/>
        <w:jc w:val="both"/>
        <w:rPr>
          <w:rFonts w:ascii="Tahoma" w:hAnsi="Tahoma" w:cs="Tahoma"/>
        </w:rPr>
      </w:pPr>
      <w:r w:rsidRPr="00F11B7D">
        <w:rPr>
          <w:rFonts w:ascii="Tahoma" w:hAnsi="Tahoma" w:cs="Tahoma"/>
        </w:rPr>
        <w:t>- образцы П</w:t>
      </w:r>
      <w:r w:rsidR="00675279" w:rsidRPr="00F11B7D">
        <w:rPr>
          <w:rFonts w:ascii="Tahoma" w:hAnsi="Tahoma" w:cs="Tahoma"/>
        </w:rPr>
        <w:t>родукции по всем позициям</w:t>
      </w:r>
      <w:r w:rsidR="00FF04C3" w:rsidRPr="00F11B7D">
        <w:rPr>
          <w:rFonts w:ascii="Tahoma" w:hAnsi="Tahoma" w:cs="Tahoma"/>
        </w:rPr>
        <w:t>,</w:t>
      </w:r>
      <w:r w:rsidR="00675279" w:rsidRPr="00F11B7D">
        <w:rPr>
          <w:rFonts w:ascii="Tahoma" w:hAnsi="Tahoma" w:cs="Tahoma"/>
        </w:rPr>
        <w:t xml:space="preserve"> </w:t>
      </w:r>
      <w:r w:rsidR="00FF04C3" w:rsidRPr="00F11B7D">
        <w:rPr>
          <w:rFonts w:ascii="Tahoma" w:hAnsi="Tahoma" w:cs="Tahoma"/>
        </w:rPr>
        <w:t>указанным</w:t>
      </w:r>
      <w:r w:rsidR="004A0490" w:rsidRPr="00F11B7D">
        <w:rPr>
          <w:rFonts w:ascii="Tahoma" w:hAnsi="Tahoma" w:cs="Tahoma"/>
        </w:rPr>
        <w:t xml:space="preserve"> в п. 3.1. Технического задания, изготовленные согласно требов</w:t>
      </w:r>
      <w:r w:rsidR="00F70198" w:rsidRPr="00F11B7D">
        <w:rPr>
          <w:rFonts w:ascii="Tahoma" w:hAnsi="Tahoma" w:cs="Tahoma"/>
        </w:rPr>
        <w:t>аниям к Продукции, установленным</w:t>
      </w:r>
      <w:r w:rsidR="004A0490" w:rsidRPr="00F11B7D">
        <w:rPr>
          <w:rFonts w:ascii="Tahoma" w:hAnsi="Tahoma" w:cs="Tahoma"/>
        </w:rPr>
        <w:t xml:space="preserve"> данным Техническим заданием</w:t>
      </w:r>
      <w:r w:rsidR="009B2D9A" w:rsidRPr="00F11B7D">
        <w:rPr>
          <w:rFonts w:ascii="Tahoma" w:hAnsi="Tahoma" w:cs="Tahoma"/>
        </w:rPr>
        <w:t>, мужской</w:t>
      </w:r>
      <w:r w:rsidR="00954373" w:rsidRPr="00F11B7D">
        <w:rPr>
          <w:rFonts w:ascii="Tahoma" w:hAnsi="Tahoma" w:cs="Tahoma"/>
        </w:rPr>
        <w:t xml:space="preserve"> костюм размер 56-58 рост 182-188</w:t>
      </w:r>
      <w:r w:rsidR="000B318B" w:rsidRPr="00F11B7D">
        <w:rPr>
          <w:rFonts w:ascii="Tahoma" w:hAnsi="Tahoma" w:cs="Tahoma"/>
        </w:rPr>
        <w:t>, женски</w:t>
      </w:r>
      <w:r w:rsidR="009B2D9A" w:rsidRPr="00F11B7D">
        <w:rPr>
          <w:rFonts w:ascii="Tahoma" w:hAnsi="Tahoma" w:cs="Tahoma"/>
        </w:rPr>
        <w:t>й</w:t>
      </w:r>
      <w:r w:rsidR="000B318B" w:rsidRPr="00F11B7D">
        <w:rPr>
          <w:rFonts w:ascii="Tahoma" w:hAnsi="Tahoma" w:cs="Tahoma"/>
        </w:rPr>
        <w:t xml:space="preserve"> костюм</w:t>
      </w:r>
      <w:r w:rsidR="007C0B4E" w:rsidRPr="00F11B7D">
        <w:rPr>
          <w:rFonts w:ascii="Tahoma" w:hAnsi="Tahoma" w:cs="Tahoma"/>
        </w:rPr>
        <w:t xml:space="preserve"> размер 44-46, рост 158-164</w:t>
      </w:r>
      <w:r w:rsidR="004A0490" w:rsidRPr="00F11B7D">
        <w:rPr>
          <w:rFonts w:ascii="Tahoma" w:hAnsi="Tahoma" w:cs="Tahoma"/>
        </w:rPr>
        <w:t>;</w:t>
      </w:r>
    </w:p>
    <w:p w:rsidR="00BB71C2" w:rsidRPr="00613DD7" w:rsidRDefault="00BB71C2" w:rsidP="00B61265">
      <w:pPr>
        <w:ind w:firstLine="709"/>
        <w:jc w:val="both"/>
        <w:rPr>
          <w:rFonts w:ascii="Tahoma" w:hAnsi="Tahoma" w:cs="Tahoma"/>
        </w:rPr>
      </w:pPr>
      <w:r w:rsidRPr="00F11B7D">
        <w:rPr>
          <w:rFonts w:ascii="Tahoma" w:hAnsi="Tahoma" w:cs="Tahoma"/>
        </w:rPr>
        <w:t xml:space="preserve">- заверенные </w:t>
      </w:r>
      <w:r w:rsidR="00B20D31" w:rsidRPr="00F11B7D">
        <w:rPr>
          <w:rFonts w:ascii="Tahoma" w:hAnsi="Tahoma" w:cs="Tahoma"/>
        </w:rPr>
        <w:t xml:space="preserve">(при наличии на момент подачи заявки) </w:t>
      </w:r>
      <w:r w:rsidRPr="00F11B7D">
        <w:rPr>
          <w:rFonts w:ascii="Tahoma" w:hAnsi="Tahoma" w:cs="Tahoma"/>
        </w:rPr>
        <w:t>копии деклараци</w:t>
      </w:r>
      <w:r w:rsidR="005E7468" w:rsidRPr="00F11B7D">
        <w:rPr>
          <w:rFonts w:ascii="Tahoma" w:hAnsi="Tahoma" w:cs="Tahoma"/>
        </w:rPr>
        <w:t>и</w:t>
      </w:r>
      <w:r w:rsidRPr="00F11B7D">
        <w:rPr>
          <w:rFonts w:ascii="Tahoma" w:hAnsi="Tahoma" w:cs="Tahoma"/>
        </w:rPr>
        <w:t xml:space="preserve"> </w:t>
      </w:r>
      <w:r w:rsidR="00311844" w:rsidRPr="00F11B7D">
        <w:rPr>
          <w:rFonts w:ascii="Tahoma" w:hAnsi="Tahoma" w:cs="Tahoma"/>
        </w:rPr>
        <w:t xml:space="preserve">о соответствии </w:t>
      </w:r>
      <w:r w:rsidR="00413D79" w:rsidRPr="00F11B7D">
        <w:rPr>
          <w:rFonts w:ascii="Tahoma" w:hAnsi="Tahoma" w:cs="Tahoma"/>
        </w:rPr>
        <w:t>предлагаемой к поставке</w:t>
      </w:r>
      <w:r w:rsidR="00CE54A3" w:rsidRPr="00F11B7D">
        <w:rPr>
          <w:rFonts w:ascii="Tahoma" w:hAnsi="Tahoma" w:cs="Tahoma"/>
        </w:rPr>
        <w:t xml:space="preserve"> П</w:t>
      </w:r>
      <w:r w:rsidR="00520A3B" w:rsidRPr="00F11B7D">
        <w:rPr>
          <w:rFonts w:ascii="Tahoma" w:hAnsi="Tahoma" w:cs="Tahoma"/>
        </w:rPr>
        <w:t>родукции техническому регламенту</w:t>
      </w:r>
      <w:r w:rsidRPr="00F11B7D">
        <w:rPr>
          <w:rFonts w:ascii="Tahoma" w:hAnsi="Tahoma" w:cs="Tahoma"/>
        </w:rPr>
        <w:t xml:space="preserve"> (ТР ТС 019/2011), </w:t>
      </w:r>
      <w:r w:rsidR="003B7659" w:rsidRPr="00F11B7D">
        <w:rPr>
          <w:rFonts w:ascii="Tahoma" w:hAnsi="Tahoma" w:cs="Tahoma"/>
        </w:rPr>
        <w:t>ГОСТ с приложением к ней</w:t>
      </w:r>
      <w:r w:rsidRPr="00F11B7D">
        <w:rPr>
          <w:rFonts w:ascii="Tahoma" w:hAnsi="Tahoma" w:cs="Tahoma"/>
        </w:rPr>
        <w:t xml:space="preserve"> </w:t>
      </w:r>
      <w:r w:rsidRPr="00F11B7D">
        <w:rPr>
          <w:rFonts w:ascii="Tahoma" w:eastAsiaTheme="minorHAnsi" w:hAnsi="Tahoma" w:cs="Tahoma"/>
        </w:rPr>
        <w:t>протоколов исследований (испытаний) и измерений, подтвержда</w:t>
      </w:r>
      <w:r w:rsidR="00CE54A3" w:rsidRPr="00F11B7D">
        <w:rPr>
          <w:rFonts w:ascii="Tahoma" w:eastAsiaTheme="minorHAnsi" w:hAnsi="Tahoma" w:cs="Tahoma"/>
        </w:rPr>
        <w:t>ющих соответствие поставляемой П</w:t>
      </w:r>
      <w:r w:rsidRPr="00F11B7D">
        <w:rPr>
          <w:rFonts w:ascii="Tahoma" w:eastAsiaTheme="minorHAnsi" w:hAnsi="Tahoma" w:cs="Tahoma"/>
        </w:rPr>
        <w:t>родукции т</w:t>
      </w:r>
      <w:r w:rsidR="00520A3B" w:rsidRPr="00F11B7D">
        <w:rPr>
          <w:rFonts w:ascii="Tahoma" w:hAnsi="Tahoma" w:cs="Tahoma"/>
        </w:rPr>
        <w:t>ребованиям Технического регламента</w:t>
      </w:r>
      <w:r w:rsidRPr="00F11B7D">
        <w:rPr>
          <w:rFonts w:ascii="Tahoma" w:hAnsi="Tahoma" w:cs="Tahoma"/>
        </w:rPr>
        <w:t xml:space="preserve">, ГОСТ, техническим характеристикам, установленным </w:t>
      </w:r>
      <w:r w:rsidR="005F38AB" w:rsidRPr="00F11B7D">
        <w:rPr>
          <w:rFonts w:ascii="Tahoma" w:hAnsi="Tahoma" w:cs="Tahoma"/>
        </w:rPr>
        <w:t>в п. 3.1.</w:t>
      </w:r>
      <w:r w:rsidR="005F38AB" w:rsidRPr="00512944">
        <w:rPr>
          <w:rFonts w:ascii="Tahoma" w:hAnsi="Tahoma" w:cs="Tahoma"/>
        </w:rPr>
        <w:t xml:space="preserve"> Технического задания</w:t>
      </w:r>
      <w:r w:rsidR="00E84980" w:rsidRPr="00512944">
        <w:rPr>
          <w:rFonts w:ascii="Tahoma" w:hAnsi="Tahoma" w:cs="Tahoma"/>
        </w:rPr>
        <w:t>.</w:t>
      </w:r>
      <w:r w:rsidR="00C4717E" w:rsidRPr="00613DD7">
        <w:rPr>
          <w:rFonts w:ascii="Tahoma" w:hAnsi="Tahoma" w:cs="Tahoma"/>
        </w:rPr>
        <w:t xml:space="preserve"> </w:t>
      </w:r>
    </w:p>
    <w:p w:rsidR="00C4717E" w:rsidRPr="00613DD7" w:rsidRDefault="007D0522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9.3</w:t>
      </w:r>
      <w:r w:rsidR="006B6D1A" w:rsidRPr="00613DD7">
        <w:rPr>
          <w:rFonts w:ascii="Tahoma" w:hAnsi="Tahoma" w:cs="Tahoma"/>
        </w:rPr>
        <w:t xml:space="preserve"> </w:t>
      </w:r>
      <w:r w:rsidR="00C4717E" w:rsidRPr="00613DD7">
        <w:rPr>
          <w:rFonts w:ascii="Tahoma" w:hAnsi="Tahoma" w:cs="Tahoma"/>
        </w:rPr>
        <w:t>Место предоставления эталонных об</w:t>
      </w:r>
      <w:r w:rsidR="00001983" w:rsidRPr="00613DD7">
        <w:rPr>
          <w:rFonts w:ascii="Tahoma" w:hAnsi="Tahoma" w:cs="Tahoma"/>
        </w:rPr>
        <w:t xml:space="preserve">разцов специальной одежды, тканей </w:t>
      </w:r>
      <w:r w:rsidR="003F566D" w:rsidRPr="00613DD7">
        <w:rPr>
          <w:rFonts w:ascii="Tahoma" w:hAnsi="Tahoma" w:cs="Tahoma"/>
        </w:rPr>
        <w:t>с документами к ним</w:t>
      </w:r>
      <w:r w:rsidR="00C4717E" w:rsidRPr="00613DD7">
        <w:rPr>
          <w:rFonts w:ascii="Tahoma" w:hAnsi="Tahoma" w:cs="Tahoma"/>
        </w:rPr>
        <w:t>: АО «ЭнергосбыТ Плюс»</w:t>
      </w:r>
      <w:r w:rsidR="00AB0772" w:rsidRPr="00613DD7">
        <w:rPr>
          <w:rFonts w:ascii="Tahoma" w:hAnsi="Tahoma" w:cs="Tahoma"/>
        </w:rPr>
        <w:t>,</w:t>
      </w:r>
      <w:r w:rsidR="00C4717E" w:rsidRPr="00613DD7">
        <w:rPr>
          <w:rFonts w:ascii="Tahoma" w:hAnsi="Tahoma" w:cs="Tahoma"/>
        </w:rPr>
        <w:t xml:space="preserve"> г. Оренбург, ул. Аксакова, </w:t>
      </w:r>
      <w:r w:rsidR="00AB0772" w:rsidRPr="00613DD7">
        <w:rPr>
          <w:rFonts w:ascii="Tahoma" w:hAnsi="Tahoma" w:cs="Tahoma"/>
        </w:rPr>
        <w:t xml:space="preserve">д. </w:t>
      </w:r>
      <w:r w:rsidR="00C4717E" w:rsidRPr="00613DD7">
        <w:rPr>
          <w:rFonts w:ascii="Tahoma" w:hAnsi="Tahoma" w:cs="Tahoma"/>
        </w:rPr>
        <w:t>3 «А», Управление по закупочной деятельности Центрального офиса. Срок предоставления образцов спецодежды</w:t>
      </w:r>
      <w:r w:rsidR="003300AF" w:rsidRPr="00613DD7">
        <w:rPr>
          <w:rFonts w:ascii="Tahoma" w:hAnsi="Tahoma" w:cs="Tahoma"/>
        </w:rPr>
        <w:t>,</w:t>
      </w:r>
      <w:r w:rsidR="00C4717E" w:rsidRPr="00613DD7">
        <w:rPr>
          <w:rFonts w:ascii="Tahoma" w:hAnsi="Tahoma" w:cs="Tahoma"/>
        </w:rPr>
        <w:t xml:space="preserve"> </w:t>
      </w:r>
      <w:r w:rsidR="00F70198" w:rsidRPr="00613DD7">
        <w:rPr>
          <w:rFonts w:ascii="Tahoma" w:hAnsi="Tahoma" w:cs="Tahoma"/>
        </w:rPr>
        <w:t xml:space="preserve">тканей </w:t>
      </w:r>
      <w:r w:rsidR="00C4717E" w:rsidRPr="00613DD7">
        <w:rPr>
          <w:rFonts w:ascii="Tahoma" w:hAnsi="Tahoma" w:cs="Tahoma"/>
        </w:rPr>
        <w:t xml:space="preserve">– </w:t>
      </w:r>
      <w:r w:rsidR="0085152E" w:rsidRPr="00613DD7">
        <w:rPr>
          <w:rFonts w:ascii="Tahoma" w:hAnsi="Tahoma" w:cs="Tahoma"/>
        </w:rPr>
        <w:t>согласно дате и времени окончания приема заявок, указанному в Извещении закупки</w:t>
      </w:r>
      <w:r w:rsidR="00C4717E" w:rsidRPr="00613DD7">
        <w:rPr>
          <w:rFonts w:ascii="Tahoma" w:hAnsi="Tahoma" w:cs="Tahoma"/>
        </w:rPr>
        <w:t>.</w:t>
      </w:r>
    </w:p>
    <w:p w:rsidR="00EB6046" w:rsidRPr="00613DD7" w:rsidRDefault="007D0522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9.4</w:t>
      </w:r>
      <w:r w:rsidR="006B6D1A" w:rsidRPr="00613DD7">
        <w:rPr>
          <w:rFonts w:ascii="Tahoma" w:hAnsi="Tahoma" w:cs="Tahoma"/>
        </w:rPr>
        <w:t xml:space="preserve"> </w:t>
      </w:r>
      <w:proofErr w:type="gramStart"/>
      <w:r w:rsidR="00EB6046" w:rsidRPr="00613DD7">
        <w:rPr>
          <w:rFonts w:ascii="Tahoma" w:hAnsi="Tahoma" w:cs="Tahoma"/>
        </w:rPr>
        <w:t>В</w:t>
      </w:r>
      <w:proofErr w:type="gramEnd"/>
      <w:r w:rsidR="00EB6046" w:rsidRPr="00613DD7">
        <w:rPr>
          <w:rFonts w:ascii="Tahoma" w:hAnsi="Tahoma" w:cs="Tahoma"/>
        </w:rPr>
        <w:t xml:space="preserve"> случае признания Участника победителем процедуры закупки, эталонные образцы спецодежды, тканей, представленные Участником на данную процедуру, остаются у Покупателя до полного исполнения сторонами обя</w:t>
      </w:r>
      <w:r w:rsidR="00CE54A3" w:rsidRPr="00613DD7">
        <w:rPr>
          <w:rFonts w:ascii="Tahoma" w:hAnsi="Tahoma" w:cs="Tahoma"/>
        </w:rPr>
        <w:t>зательств по договору поставки П</w:t>
      </w:r>
      <w:r w:rsidR="00EB6046" w:rsidRPr="00613DD7">
        <w:rPr>
          <w:rFonts w:ascii="Tahoma" w:hAnsi="Tahoma" w:cs="Tahoma"/>
        </w:rPr>
        <w:t>родукции.</w:t>
      </w:r>
      <w:r w:rsidR="006B6D1A" w:rsidRPr="00613DD7">
        <w:rPr>
          <w:rFonts w:ascii="Tahoma" w:hAnsi="Tahoma" w:cs="Tahoma"/>
        </w:rPr>
        <w:t xml:space="preserve"> </w:t>
      </w:r>
      <w:r w:rsidR="00EB6046" w:rsidRPr="00613DD7">
        <w:rPr>
          <w:rFonts w:ascii="Tahoma" w:hAnsi="Tahoma" w:cs="Tahoma"/>
        </w:rPr>
        <w:t>Участник, выигравший закупочную процедуру, имеет право забрать предоставленные эталонные образцы спецодежды, тканей</w:t>
      </w:r>
      <w:r w:rsidR="00A05728" w:rsidRPr="00613DD7">
        <w:rPr>
          <w:rFonts w:ascii="Tahoma" w:hAnsi="Tahoma" w:cs="Tahoma"/>
        </w:rPr>
        <w:t xml:space="preserve"> своими силами и за свой счет</w:t>
      </w:r>
      <w:r w:rsidR="00EB6046" w:rsidRPr="00613DD7">
        <w:rPr>
          <w:rFonts w:ascii="Tahoma" w:hAnsi="Tahoma" w:cs="Tahoma"/>
        </w:rPr>
        <w:t xml:space="preserve"> в течение 20 календарных дней после полного исполнения обязательств по договору на поставку Продукции. По истечении указанного срока, эталон</w:t>
      </w:r>
      <w:r w:rsidR="009032A9" w:rsidRPr="00613DD7">
        <w:rPr>
          <w:rFonts w:ascii="Tahoma" w:hAnsi="Tahoma" w:cs="Tahoma"/>
        </w:rPr>
        <w:t xml:space="preserve">ные образцы спецодежды, тканей </w:t>
      </w:r>
      <w:r w:rsidR="00EB6046" w:rsidRPr="00613DD7">
        <w:rPr>
          <w:rFonts w:ascii="Tahoma" w:hAnsi="Tahoma" w:cs="Tahoma"/>
        </w:rPr>
        <w:t>подлежат утилизации.</w:t>
      </w:r>
    </w:p>
    <w:p w:rsidR="00EB6046" w:rsidRPr="00613DD7" w:rsidRDefault="007D0522" w:rsidP="00B61265">
      <w:pPr>
        <w:ind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9.5</w:t>
      </w:r>
      <w:r w:rsidR="00EB6046" w:rsidRPr="00613DD7">
        <w:rPr>
          <w:rFonts w:ascii="Tahoma" w:hAnsi="Tahoma" w:cs="Tahoma"/>
        </w:rPr>
        <w:t>. Остальные участники закупочной процедуры имеют право забрать предоставленные эталонные образцы спецодежды, тканей</w:t>
      </w:r>
      <w:r w:rsidR="00C43154" w:rsidRPr="00613DD7">
        <w:rPr>
          <w:rFonts w:ascii="Tahoma" w:hAnsi="Tahoma" w:cs="Tahoma"/>
        </w:rPr>
        <w:t xml:space="preserve"> </w:t>
      </w:r>
      <w:r w:rsidR="00A05728" w:rsidRPr="00613DD7">
        <w:rPr>
          <w:rFonts w:ascii="Tahoma" w:hAnsi="Tahoma" w:cs="Tahoma"/>
        </w:rPr>
        <w:t>своими силами и за свой счет</w:t>
      </w:r>
      <w:r w:rsidR="00EB6046" w:rsidRPr="00613DD7">
        <w:rPr>
          <w:rFonts w:ascii="Tahoma" w:hAnsi="Tahoma" w:cs="Tahoma"/>
        </w:rPr>
        <w:t xml:space="preserve"> </w:t>
      </w:r>
      <w:r w:rsidR="00804A99" w:rsidRPr="00613DD7">
        <w:rPr>
          <w:rFonts w:ascii="Tahoma" w:hAnsi="Tahoma" w:cs="Tahoma"/>
        </w:rPr>
        <w:t xml:space="preserve">не ранее </w:t>
      </w:r>
      <w:r w:rsidR="00AA3433" w:rsidRPr="00613DD7">
        <w:rPr>
          <w:rFonts w:ascii="Tahoma" w:hAnsi="Tahoma" w:cs="Tahoma"/>
        </w:rPr>
        <w:t xml:space="preserve">чем через </w:t>
      </w:r>
      <w:r w:rsidR="00804A99" w:rsidRPr="00613DD7">
        <w:rPr>
          <w:rFonts w:ascii="Tahoma" w:hAnsi="Tahoma" w:cs="Tahoma"/>
        </w:rPr>
        <w:t>10</w:t>
      </w:r>
      <w:r w:rsidR="00163A31" w:rsidRPr="00613DD7">
        <w:rPr>
          <w:rFonts w:ascii="Tahoma" w:hAnsi="Tahoma" w:cs="Tahoma"/>
        </w:rPr>
        <w:t xml:space="preserve"> календарных дней и не позднее 3</w:t>
      </w:r>
      <w:r w:rsidR="00804A99" w:rsidRPr="00613DD7">
        <w:rPr>
          <w:rFonts w:ascii="Tahoma" w:hAnsi="Tahoma" w:cs="Tahoma"/>
        </w:rPr>
        <w:t xml:space="preserve">0 календарных дней </w:t>
      </w:r>
      <w:r w:rsidR="00EB6046" w:rsidRPr="00613DD7">
        <w:rPr>
          <w:rFonts w:ascii="Tahoma" w:hAnsi="Tahoma" w:cs="Tahoma"/>
        </w:rPr>
        <w:t>после опубликования на официальном сайте (</w:t>
      </w:r>
      <w:hyperlink r:id="rId12" w:history="1">
        <w:r w:rsidR="00EB6046" w:rsidRPr="00613DD7">
          <w:rPr>
            <w:rStyle w:val="af3"/>
            <w:rFonts w:ascii="Tahoma" w:hAnsi="Tahoma" w:cs="Tahoma"/>
            <w:color w:val="auto"/>
            <w:lang w:val="en-US"/>
          </w:rPr>
          <w:t>www</w:t>
        </w:r>
        <w:r w:rsidR="00EB6046" w:rsidRPr="00613DD7">
          <w:rPr>
            <w:rStyle w:val="af3"/>
            <w:rFonts w:ascii="Tahoma" w:hAnsi="Tahoma" w:cs="Tahoma"/>
            <w:color w:val="auto"/>
          </w:rPr>
          <w:t>.</w:t>
        </w:r>
        <w:proofErr w:type="spellStart"/>
        <w:r w:rsidR="00EB6046" w:rsidRPr="00613DD7">
          <w:rPr>
            <w:rStyle w:val="af3"/>
            <w:rFonts w:ascii="Tahoma" w:hAnsi="Tahoma" w:cs="Tahoma"/>
            <w:color w:val="auto"/>
            <w:lang w:val="en-US"/>
          </w:rPr>
          <w:t>zakupki</w:t>
        </w:r>
        <w:proofErr w:type="spellEnd"/>
        <w:r w:rsidR="00EB6046" w:rsidRPr="00613DD7">
          <w:rPr>
            <w:rStyle w:val="af3"/>
            <w:rFonts w:ascii="Tahoma" w:hAnsi="Tahoma" w:cs="Tahoma"/>
            <w:color w:val="auto"/>
          </w:rPr>
          <w:t>.</w:t>
        </w:r>
        <w:proofErr w:type="spellStart"/>
        <w:r w:rsidR="00EB6046" w:rsidRPr="00613DD7">
          <w:rPr>
            <w:rStyle w:val="af3"/>
            <w:rFonts w:ascii="Tahoma" w:hAnsi="Tahoma" w:cs="Tahoma"/>
            <w:color w:val="auto"/>
            <w:lang w:val="en-US"/>
          </w:rPr>
          <w:t>gov</w:t>
        </w:r>
        <w:proofErr w:type="spellEnd"/>
        <w:r w:rsidR="00EB6046" w:rsidRPr="00613DD7">
          <w:rPr>
            <w:rStyle w:val="af3"/>
            <w:rFonts w:ascii="Tahoma" w:hAnsi="Tahoma" w:cs="Tahoma"/>
            <w:color w:val="auto"/>
          </w:rPr>
          <w:t>.</w:t>
        </w:r>
        <w:proofErr w:type="spellStart"/>
        <w:r w:rsidR="00EB6046" w:rsidRPr="00613DD7">
          <w:rPr>
            <w:rStyle w:val="af3"/>
            <w:rFonts w:ascii="Tahoma" w:hAnsi="Tahoma" w:cs="Tahoma"/>
            <w:color w:val="auto"/>
            <w:lang w:val="en-US"/>
          </w:rPr>
          <w:t>ru</w:t>
        </w:r>
        <w:proofErr w:type="spellEnd"/>
      </w:hyperlink>
      <w:r w:rsidR="00EB6046" w:rsidRPr="00613DD7">
        <w:rPr>
          <w:rFonts w:ascii="Tahoma" w:hAnsi="Tahoma" w:cs="Tahoma"/>
        </w:rPr>
        <w:t>) итогового протокола. По истечении указанного срока эталонные образцы спецодежды, тканей подлежат утилизации.</w:t>
      </w:r>
    </w:p>
    <w:p w:rsidR="00BF5438" w:rsidRPr="00613DD7" w:rsidRDefault="00BF5438" w:rsidP="00793AEA">
      <w:pPr>
        <w:jc w:val="both"/>
        <w:rPr>
          <w:rFonts w:ascii="Tahoma" w:hAnsi="Tahoma" w:cs="Tahoma"/>
          <w:b/>
        </w:rPr>
      </w:pPr>
    </w:p>
    <w:p w:rsidR="00675279" w:rsidRPr="00613DD7" w:rsidRDefault="00793AEA" w:rsidP="00793AEA">
      <w:pPr>
        <w:jc w:val="both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>Приложения:</w:t>
      </w:r>
    </w:p>
    <w:p w:rsidR="00BF5438" w:rsidRPr="00613DD7" w:rsidRDefault="00BF5438" w:rsidP="00B46372">
      <w:pPr>
        <w:pStyle w:val="a6"/>
        <w:numPr>
          <w:ilvl w:val="0"/>
          <w:numId w:val="11"/>
        </w:numPr>
        <w:ind w:left="0"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Эскиз костюма мужского для защиты от механических воздействий (истирания) и общих производственных загрязнений</w:t>
      </w:r>
    </w:p>
    <w:p w:rsidR="00E81984" w:rsidRPr="00613DD7" w:rsidRDefault="00BF5438" w:rsidP="00B46372">
      <w:pPr>
        <w:pStyle w:val="a3"/>
        <w:numPr>
          <w:ilvl w:val="0"/>
          <w:numId w:val="11"/>
        </w:numPr>
        <w:ind w:left="0" w:firstLine="709"/>
        <w:jc w:val="both"/>
        <w:rPr>
          <w:rFonts w:ascii="Tahoma" w:hAnsi="Tahoma" w:cs="Tahoma"/>
        </w:rPr>
      </w:pPr>
      <w:r w:rsidRPr="00613DD7">
        <w:rPr>
          <w:rFonts w:ascii="Tahoma" w:eastAsia="Times New Roman" w:hAnsi="Tahoma" w:cs="Tahoma"/>
        </w:rPr>
        <w:t>Конструкция костюма мужского для защиты от механических воздействий (истирания) и общих производственных загрязнений</w:t>
      </w:r>
    </w:p>
    <w:p w:rsidR="00BF5438" w:rsidRPr="00613DD7" w:rsidRDefault="00BF5438" w:rsidP="00B46372">
      <w:pPr>
        <w:pStyle w:val="a6"/>
        <w:numPr>
          <w:ilvl w:val="0"/>
          <w:numId w:val="11"/>
        </w:numPr>
        <w:ind w:left="0"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Эскиз костюма женского для защиты от механических воздействий (истирания) и общих производственных загрязнений</w:t>
      </w:r>
    </w:p>
    <w:p w:rsidR="00BF5438" w:rsidRPr="00613DD7" w:rsidRDefault="00BF5438" w:rsidP="00B46372">
      <w:pPr>
        <w:pStyle w:val="a3"/>
        <w:numPr>
          <w:ilvl w:val="0"/>
          <w:numId w:val="11"/>
        </w:numPr>
        <w:ind w:left="0" w:firstLine="709"/>
        <w:jc w:val="both"/>
        <w:rPr>
          <w:rFonts w:ascii="Tahoma" w:hAnsi="Tahoma" w:cs="Tahoma"/>
        </w:rPr>
      </w:pPr>
      <w:r w:rsidRPr="00613DD7">
        <w:rPr>
          <w:rFonts w:ascii="Tahoma" w:eastAsia="Times New Roman" w:hAnsi="Tahoma" w:cs="Tahoma"/>
        </w:rPr>
        <w:t>Конструкция костюма женского для защиты от механических воздействий (истирания) и общих производственных загрязнений</w:t>
      </w:r>
    </w:p>
    <w:p w:rsidR="00BF5438" w:rsidRPr="00613DD7" w:rsidRDefault="00BF5438" w:rsidP="00B46372">
      <w:pPr>
        <w:pStyle w:val="a3"/>
        <w:widowControl/>
        <w:numPr>
          <w:ilvl w:val="0"/>
          <w:numId w:val="11"/>
        </w:numPr>
        <w:autoSpaceDE/>
        <w:autoSpaceDN/>
        <w:adjustRightInd/>
        <w:ind w:left="0" w:firstLine="709"/>
        <w:jc w:val="both"/>
        <w:rPr>
          <w:rFonts w:ascii="Tahoma" w:eastAsia="Times New Roman" w:hAnsi="Tahoma" w:cs="Tahoma"/>
          <w:bCs/>
        </w:rPr>
      </w:pPr>
      <w:r w:rsidRPr="00613DD7">
        <w:rPr>
          <w:rFonts w:ascii="Tahoma" w:eastAsia="Times New Roman" w:hAnsi="Tahoma" w:cs="Tahoma"/>
          <w:bCs/>
        </w:rPr>
        <w:t>Табель мер на Костюм мужской для защиты от механических воздействий (истирания) и общих производственных загрязнений</w:t>
      </w:r>
    </w:p>
    <w:p w:rsidR="00BF5438" w:rsidRPr="00613DD7" w:rsidRDefault="00BF5438" w:rsidP="00B46372">
      <w:pPr>
        <w:pStyle w:val="a3"/>
        <w:numPr>
          <w:ilvl w:val="0"/>
          <w:numId w:val="11"/>
        </w:numPr>
        <w:ind w:left="0" w:firstLine="709"/>
        <w:jc w:val="both"/>
        <w:rPr>
          <w:rFonts w:ascii="Tahoma" w:hAnsi="Tahoma" w:cs="Tahoma"/>
        </w:rPr>
      </w:pPr>
      <w:r w:rsidRPr="00613DD7">
        <w:rPr>
          <w:rFonts w:ascii="Tahoma" w:eastAsia="Times New Roman" w:hAnsi="Tahoma" w:cs="Tahoma"/>
          <w:bCs/>
        </w:rPr>
        <w:lastRenderedPageBreak/>
        <w:t>Табель мер на костюм женский для защиты от механических воздействий (истирания) и общих производственных загрязнений</w:t>
      </w:r>
    </w:p>
    <w:p w:rsidR="009123D1" w:rsidRPr="00613DD7" w:rsidRDefault="004C2BAB" w:rsidP="00B46372">
      <w:pPr>
        <w:pStyle w:val="a3"/>
        <w:numPr>
          <w:ilvl w:val="0"/>
          <w:numId w:val="11"/>
        </w:numPr>
        <w:ind w:left="0" w:firstLine="709"/>
        <w:jc w:val="both"/>
        <w:rPr>
          <w:rFonts w:ascii="Tahoma" w:hAnsi="Tahoma" w:cs="Tahoma"/>
        </w:rPr>
      </w:pPr>
      <w:r w:rsidRPr="00613DD7">
        <w:rPr>
          <w:rFonts w:ascii="Tahoma" w:eastAsia="Times New Roman" w:hAnsi="Tahoma" w:cs="Tahoma"/>
        </w:rPr>
        <w:t>Логотип АО «ЭнергосбыТ П</w:t>
      </w:r>
      <w:r w:rsidR="009123D1" w:rsidRPr="00613DD7">
        <w:rPr>
          <w:rFonts w:ascii="Tahoma" w:eastAsia="Times New Roman" w:hAnsi="Tahoma" w:cs="Tahoma"/>
        </w:rPr>
        <w:t>люс»</w:t>
      </w:r>
    </w:p>
    <w:p w:rsidR="000C5536" w:rsidRPr="00613DD7" w:rsidRDefault="000C5536" w:rsidP="000C5536">
      <w:pPr>
        <w:pStyle w:val="a3"/>
        <w:numPr>
          <w:ilvl w:val="0"/>
          <w:numId w:val="11"/>
        </w:numPr>
        <w:ind w:left="0" w:firstLine="709"/>
        <w:jc w:val="both"/>
        <w:rPr>
          <w:rFonts w:ascii="Tahoma" w:eastAsia="Times New Roman" w:hAnsi="Tahoma" w:cs="Tahoma"/>
        </w:rPr>
      </w:pPr>
      <w:r w:rsidRPr="00613DD7">
        <w:rPr>
          <w:rFonts w:ascii="Tahoma" w:eastAsia="Times New Roman" w:hAnsi="Tahoma" w:cs="Tahoma"/>
        </w:rPr>
        <w:t>Логотип АО «Коми энергосбытовая компания»</w:t>
      </w:r>
    </w:p>
    <w:p w:rsidR="00E81984" w:rsidRPr="00613DD7" w:rsidRDefault="00E81984" w:rsidP="009123D1">
      <w:pPr>
        <w:ind w:left="709"/>
        <w:rPr>
          <w:rFonts w:ascii="Tahoma" w:hAnsi="Tahoma" w:cs="Tahoma"/>
        </w:rPr>
      </w:pPr>
    </w:p>
    <w:p w:rsidR="000C5536" w:rsidRPr="00613DD7" w:rsidRDefault="000C5536" w:rsidP="009123D1">
      <w:pPr>
        <w:ind w:left="709"/>
        <w:rPr>
          <w:rFonts w:ascii="Tahoma" w:hAnsi="Tahoma" w:cs="Tahoma"/>
        </w:rPr>
        <w:sectPr w:rsidR="000C5536" w:rsidRPr="00613DD7" w:rsidSect="0073406B">
          <w:type w:val="nextColumn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69328C" w:rsidRPr="00613DD7" w:rsidRDefault="00CB3F5A" w:rsidP="0069328C">
      <w:pPr>
        <w:jc w:val="right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lastRenderedPageBreak/>
        <w:t>Приложение №1</w:t>
      </w:r>
      <w:r w:rsidR="0069328C" w:rsidRPr="00613DD7">
        <w:rPr>
          <w:rFonts w:ascii="Tahoma" w:hAnsi="Tahoma" w:cs="Tahoma"/>
          <w:b/>
        </w:rPr>
        <w:t xml:space="preserve"> к Техническому заданию</w:t>
      </w:r>
    </w:p>
    <w:p w:rsidR="007259B7" w:rsidRPr="00613DD7" w:rsidRDefault="00CB3F5A" w:rsidP="00CB3F5A">
      <w:pPr>
        <w:jc w:val="center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>Э</w:t>
      </w:r>
      <w:r w:rsidR="00B5727A" w:rsidRPr="00613DD7">
        <w:rPr>
          <w:rFonts w:ascii="Tahoma" w:hAnsi="Tahoma" w:cs="Tahoma"/>
          <w:b/>
        </w:rPr>
        <w:t>скиз костюма мужского для защиты от механических воздействий (истирания)</w:t>
      </w:r>
    </w:p>
    <w:p w:rsidR="00B5727A" w:rsidRPr="00613DD7" w:rsidRDefault="00B5727A" w:rsidP="00CB3F5A">
      <w:pPr>
        <w:pStyle w:val="a6"/>
        <w:jc w:val="center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>и общих производственных загрязнений</w:t>
      </w:r>
    </w:p>
    <w:p w:rsidR="00CB254B" w:rsidRPr="00613DD7" w:rsidRDefault="00CB254B" w:rsidP="007259B7">
      <w:pPr>
        <w:pStyle w:val="a6"/>
        <w:jc w:val="center"/>
        <w:rPr>
          <w:rFonts w:ascii="Tahoma" w:hAnsi="Tahoma" w:cs="Tahoma"/>
          <w:b/>
        </w:rPr>
      </w:pPr>
    </w:p>
    <w:p w:rsidR="00CB254B" w:rsidRPr="00613DD7" w:rsidRDefault="00CB254B" w:rsidP="00CB254B">
      <w:pPr>
        <w:jc w:val="center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>Используемые цвета в тканях верха специальной одежды</w:t>
      </w:r>
    </w:p>
    <w:p w:rsidR="007A53BE" w:rsidRPr="00613DD7" w:rsidRDefault="007A53BE" w:rsidP="007A53BE">
      <w:pPr>
        <w:rPr>
          <w:noProof/>
        </w:rPr>
      </w:pPr>
      <w:r w:rsidRPr="00613DD7">
        <w:rPr>
          <w:noProof/>
        </w:rPr>
        <w:t xml:space="preserve">                                         Темно – серый                                                          Черный                         </w:t>
      </w:r>
      <w:r w:rsidR="006047C0" w:rsidRPr="00613DD7">
        <w:rPr>
          <w:noProof/>
        </w:rPr>
        <w:t xml:space="preserve">     </w:t>
      </w:r>
      <w:r w:rsidRPr="00613DD7">
        <w:rPr>
          <w:noProof/>
        </w:rPr>
        <w:t xml:space="preserve">                              Оранжевый               </w:t>
      </w:r>
    </w:p>
    <w:p w:rsidR="007A53BE" w:rsidRPr="00613DD7" w:rsidRDefault="002F159B" w:rsidP="007A53BE">
      <w:pPr>
        <w:rPr>
          <w:noProof/>
        </w:rPr>
      </w:pPr>
      <w:r w:rsidRPr="00613DD7">
        <w:rPr>
          <w:noProof/>
        </w:rPr>
        <w:drawing>
          <wp:anchor distT="0" distB="0" distL="114300" distR="114300" simplePos="0" relativeHeight="251725824" behindDoc="1" locked="0" layoutInCell="1" allowOverlap="1" wp14:anchorId="4A2BD79B" wp14:editId="0EFB263C">
            <wp:simplePos x="0" y="0"/>
            <wp:positionH relativeFrom="column">
              <wp:posOffset>6517005</wp:posOffset>
            </wp:positionH>
            <wp:positionV relativeFrom="paragraph">
              <wp:posOffset>60325</wp:posOffset>
            </wp:positionV>
            <wp:extent cx="1695450" cy="371475"/>
            <wp:effectExtent l="0" t="0" r="0" b="9525"/>
            <wp:wrapNone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53BE" w:rsidRPr="00613DD7">
        <w:rPr>
          <w:noProof/>
        </w:rPr>
        <w:drawing>
          <wp:anchor distT="0" distB="0" distL="114300" distR="114300" simplePos="0" relativeHeight="251724800" behindDoc="1" locked="0" layoutInCell="1" allowOverlap="1" wp14:anchorId="306C09DF" wp14:editId="3BC38DD3">
            <wp:simplePos x="0" y="0"/>
            <wp:positionH relativeFrom="margin">
              <wp:posOffset>3751098</wp:posOffset>
            </wp:positionH>
            <wp:positionV relativeFrom="paragraph">
              <wp:posOffset>88671</wp:posOffset>
            </wp:positionV>
            <wp:extent cx="1631290" cy="304705"/>
            <wp:effectExtent l="0" t="0" r="0" b="635"/>
            <wp:wrapNone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4300" cy="3108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53BE" w:rsidRPr="00613DD7">
        <w:rPr>
          <w:noProof/>
        </w:rPr>
        <w:drawing>
          <wp:anchor distT="0" distB="0" distL="114300" distR="114300" simplePos="0" relativeHeight="251726848" behindDoc="1" locked="0" layoutInCell="1" allowOverlap="1" wp14:anchorId="58249B03" wp14:editId="0F5BA73F">
            <wp:simplePos x="0" y="0"/>
            <wp:positionH relativeFrom="column">
              <wp:posOffset>1095680</wp:posOffset>
            </wp:positionH>
            <wp:positionV relativeFrom="paragraph">
              <wp:posOffset>103301</wp:posOffset>
            </wp:positionV>
            <wp:extent cx="1543050" cy="293217"/>
            <wp:effectExtent l="0" t="0" r="0" b="0"/>
            <wp:wrapNone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6423" cy="2957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53BE" w:rsidRPr="00613DD7" w:rsidRDefault="007A53BE" w:rsidP="007A53BE">
      <w:r w:rsidRPr="00613DD7">
        <w:rPr>
          <w:noProof/>
        </w:rPr>
        <w:t xml:space="preserve"> </w:t>
      </w:r>
      <w:r w:rsidRPr="00613DD7">
        <w:rPr>
          <w:rFonts w:ascii="Tahoma" w:hAnsi="Tahoma" w:cs="Tahoma"/>
          <w:noProof/>
        </w:rPr>
        <w:t xml:space="preserve">                               </w:t>
      </w:r>
      <w:r w:rsidRPr="002354F0">
        <w:rPr>
          <w:rFonts w:ascii="Tahoma" w:hAnsi="Tahoma" w:cs="Tahoma"/>
          <w:noProof/>
          <w:color w:val="F2F2F2" w:themeColor="background1" w:themeShade="F2"/>
          <w:lang w:val="en-US"/>
        </w:rPr>
        <w:t>Pantone</w:t>
      </w:r>
      <w:r w:rsidRPr="002354F0">
        <w:rPr>
          <w:rFonts w:ascii="Tahoma" w:hAnsi="Tahoma" w:cs="Tahoma"/>
          <w:noProof/>
          <w:color w:val="F2F2F2" w:themeColor="background1" w:themeShade="F2"/>
        </w:rPr>
        <w:t xml:space="preserve"> 19-4104 </w:t>
      </w:r>
      <w:r w:rsidRPr="002354F0">
        <w:rPr>
          <w:rFonts w:ascii="Tahoma" w:hAnsi="Tahoma" w:cs="Tahoma"/>
          <w:noProof/>
          <w:color w:val="F2F2F2" w:themeColor="background1" w:themeShade="F2"/>
          <w:lang w:val="en-US"/>
        </w:rPr>
        <w:t>TPG</w:t>
      </w:r>
      <w:r w:rsidRPr="002354F0">
        <w:rPr>
          <w:rFonts w:ascii="Tahoma" w:hAnsi="Tahoma" w:cs="Tahoma"/>
          <w:noProof/>
          <w:color w:val="F2F2F2" w:themeColor="background1" w:themeShade="F2"/>
        </w:rPr>
        <w:t xml:space="preserve">                                     </w:t>
      </w:r>
      <w:r w:rsidRPr="002354F0">
        <w:rPr>
          <w:rFonts w:ascii="Tahoma" w:hAnsi="Tahoma" w:cs="Tahoma"/>
          <w:noProof/>
          <w:color w:val="F2F2F2" w:themeColor="background1" w:themeShade="F2"/>
          <w:lang w:val="en-US"/>
        </w:rPr>
        <w:t>Pantone</w:t>
      </w:r>
      <w:r w:rsidRPr="002354F0">
        <w:rPr>
          <w:rFonts w:ascii="Tahoma" w:hAnsi="Tahoma" w:cs="Tahoma"/>
          <w:noProof/>
          <w:color w:val="F2F2F2" w:themeColor="background1" w:themeShade="F2"/>
        </w:rPr>
        <w:t xml:space="preserve"> 19-4006 </w:t>
      </w:r>
      <w:r w:rsidRPr="002354F0">
        <w:rPr>
          <w:rFonts w:ascii="Tahoma" w:hAnsi="Tahoma" w:cs="Tahoma"/>
          <w:noProof/>
          <w:color w:val="F2F2F2" w:themeColor="background1" w:themeShade="F2"/>
          <w:lang w:val="en-US"/>
        </w:rPr>
        <w:t>TCX</w:t>
      </w:r>
      <w:r w:rsidRPr="002354F0">
        <w:rPr>
          <w:rFonts w:ascii="Tahoma" w:hAnsi="Tahoma" w:cs="Tahoma"/>
          <w:noProof/>
          <w:color w:val="F2F2F2" w:themeColor="background1" w:themeShade="F2"/>
        </w:rPr>
        <w:t xml:space="preserve">                                        </w:t>
      </w:r>
      <w:r w:rsidRPr="002354F0">
        <w:rPr>
          <w:rFonts w:ascii="Tahoma" w:hAnsi="Tahoma" w:cs="Tahoma"/>
          <w:noProof/>
          <w:color w:val="F2F2F2" w:themeColor="background1" w:themeShade="F2"/>
          <w:lang w:val="en-US"/>
        </w:rPr>
        <w:t>Pantone</w:t>
      </w:r>
      <w:r w:rsidRPr="002354F0">
        <w:rPr>
          <w:rFonts w:ascii="Tahoma" w:hAnsi="Tahoma" w:cs="Tahoma"/>
          <w:noProof/>
          <w:color w:val="F2F2F2" w:themeColor="background1" w:themeShade="F2"/>
        </w:rPr>
        <w:t xml:space="preserve"> </w:t>
      </w:r>
      <w:r w:rsidR="002F159B" w:rsidRPr="002354F0">
        <w:rPr>
          <w:rFonts w:ascii="Tahoma" w:hAnsi="Tahoma" w:cs="Tahoma"/>
          <w:color w:val="F2F2F2" w:themeColor="background1" w:themeShade="F2"/>
        </w:rPr>
        <w:t xml:space="preserve">17-1464 </w:t>
      </w:r>
      <w:r w:rsidR="002F159B" w:rsidRPr="002354F0">
        <w:rPr>
          <w:rFonts w:ascii="Tahoma" w:hAnsi="Tahoma" w:cs="Tahoma"/>
          <w:color w:val="F2F2F2" w:themeColor="background1" w:themeShade="F2"/>
          <w:lang w:val="en-US"/>
        </w:rPr>
        <w:t>TCX</w:t>
      </w:r>
    </w:p>
    <w:p w:rsidR="007A53BE" w:rsidRPr="00613DD7" w:rsidRDefault="007A53BE" w:rsidP="007A53BE">
      <w:pPr>
        <w:pStyle w:val="a6"/>
        <w:jc w:val="center"/>
        <w:rPr>
          <w:rFonts w:ascii="Tahoma" w:eastAsia="Times New Roman" w:hAnsi="Tahoma" w:cs="Tahoma"/>
          <w:b/>
        </w:rPr>
      </w:pPr>
    </w:p>
    <w:p w:rsidR="00CD026C" w:rsidRPr="00613DD7" w:rsidRDefault="00AA4C54" w:rsidP="00AA4C54">
      <w:pPr>
        <w:pStyle w:val="a6"/>
        <w:jc w:val="center"/>
        <w:rPr>
          <w:rFonts w:ascii="Tahoma" w:hAnsi="Tahoma" w:cs="Tahoma"/>
          <w:b/>
        </w:rPr>
      </w:pPr>
      <w:r w:rsidRPr="00613DD7">
        <w:rPr>
          <w:rFonts w:ascii="Tahoma" w:hAnsi="Tahoma" w:cs="Tahoma"/>
        </w:rPr>
        <w:t>или альтернативные цвета, схожие по восприятию человеческим зрением</w:t>
      </w: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7200"/>
        <w:gridCol w:w="7490"/>
      </w:tblGrid>
      <w:tr w:rsidR="00613DD7" w:rsidRPr="00613DD7" w:rsidTr="000E2D81">
        <w:trPr>
          <w:trHeight w:val="504"/>
          <w:jc w:val="center"/>
        </w:trPr>
        <w:tc>
          <w:tcPr>
            <w:tcW w:w="7200" w:type="dxa"/>
            <w:vAlign w:val="center"/>
          </w:tcPr>
          <w:p w:rsidR="00BB1B66" w:rsidRPr="00613DD7" w:rsidRDefault="00B5727A" w:rsidP="00B5727A">
            <w:pPr>
              <w:spacing w:line="240" w:lineRule="atLeast"/>
              <w:jc w:val="center"/>
              <w:rPr>
                <w:rFonts w:ascii="Tahoma" w:hAnsi="Tahoma" w:cs="Tahoma"/>
                <w:b/>
              </w:rPr>
            </w:pPr>
            <w:r w:rsidRPr="00613DD7">
              <w:rPr>
                <w:rFonts w:ascii="Tahoma" w:hAnsi="Tahoma" w:cs="Tahoma"/>
                <w:b/>
              </w:rPr>
              <w:t>Куртка</w:t>
            </w:r>
          </w:p>
          <w:p w:rsidR="000E2D81" w:rsidRPr="00613DD7" w:rsidRDefault="000E2D81" w:rsidP="00B5727A">
            <w:pPr>
              <w:spacing w:line="240" w:lineRule="atLeast"/>
              <w:jc w:val="center"/>
              <w:rPr>
                <w:rFonts w:ascii="Tahoma" w:hAnsi="Tahoma" w:cs="Tahoma"/>
                <w:b/>
              </w:rPr>
            </w:pPr>
          </w:p>
        </w:tc>
        <w:tc>
          <w:tcPr>
            <w:tcW w:w="7490" w:type="dxa"/>
            <w:vAlign w:val="center"/>
          </w:tcPr>
          <w:p w:rsidR="00BB1B66" w:rsidRPr="00613DD7" w:rsidRDefault="00B5727A" w:rsidP="00B5727A">
            <w:pPr>
              <w:pStyle w:val="a6"/>
              <w:jc w:val="center"/>
              <w:rPr>
                <w:rFonts w:ascii="Tahoma" w:hAnsi="Tahoma" w:cs="Tahoma"/>
                <w:b/>
              </w:rPr>
            </w:pPr>
            <w:r w:rsidRPr="00613DD7">
              <w:rPr>
                <w:rFonts w:ascii="Tahoma" w:hAnsi="Tahoma" w:cs="Tahoma"/>
                <w:b/>
              </w:rPr>
              <w:t>Б</w:t>
            </w:r>
            <w:r w:rsidR="0087455D" w:rsidRPr="00613DD7">
              <w:rPr>
                <w:rFonts w:ascii="Tahoma" w:hAnsi="Tahoma" w:cs="Tahoma"/>
                <w:b/>
              </w:rPr>
              <w:t>рюки</w:t>
            </w:r>
          </w:p>
          <w:p w:rsidR="000E2D81" w:rsidRPr="00613DD7" w:rsidRDefault="000E2D81" w:rsidP="00B5727A">
            <w:pPr>
              <w:pStyle w:val="a6"/>
              <w:jc w:val="center"/>
              <w:rPr>
                <w:rFonts w:ascii="Tahoma" w:hAnsi="Tahoma" w:cs="Tahoma"/>
                <w:b/>
              </w:rPr>
            </w:pPr>
          </w:p>
        </w:tc>
      </w:tr>
      <w:tr w:rsidR="00613DD7" w:rsidRPr="00613DD7" w:rsidTr="000E2D81">
        <w:trPr>
          <w:trHeight w:val="6791"/>
          <w:jc w:val="center"/>
        </w:trPr>
        <w:tc>
          <w:tcPr>
            <w:tcW w:w="7200" w:type="dxa"/>
          </w:tcPr>
          <w:p w:rsidR="00BB1B66" w:rsidRPr="00613DD7" w:rsidRDefault="00654865" w:rsidP="00FA0E74">
            <w:pPr>
              <w:pStyle w:val="a6"/>
              <w:jc w:val="center"/>
              <w:rPr>
                <w:rFonts w:ascii="Tahoma" w:hAnsi="Tahoma" w:cs="Tahoma"/>
              </w:rPr>
            </w:pPr>
            <w:r w:rsidRPr="00613DD7">
              <w:rPr>
                <w:rFonts w:ascii="Tahoma" w:hAnsi="Tahoma" w:cs="Tahoma"/>
                <w:noProof/>
                <w:sz w:val="28"/>
                <w:szCs w:val="28"/>
              </w:rPr>
              <w:drawing>
                <wp:inline distT="0" distB="0" distL="0" distR="0" wp14:anchorId="54CEDCAC" wp14:editId="1EF49D69">
                  <wp:extent cx="3533775" cy="4506307"/>
                  <wp:effectExtent l="0" t="0" r="0" b="889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Костюм муж лет_цв сер-чёр_куртка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498" r="-806"/>
                          <a:stretch/>
                        </pic:blipFill>
                        <pic:spPr bwMode="auto">
                          <a:xfrm>
                            <a:off x="0" y="0"/>
                            <a:ext cx="3551920" cy="45294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90" w:type="dxa"/>
          </w:tcPr>
          <w:p w:rsidR="00BB1B66" w:rsidRPr="00613DD7" w:rsidRDefault="0087455D" w:rsidP="00FA0E74">
            <w:pPr>
              <w:pStyle w:val="a6"/>
              <w:jc w:val="center"/>
              <w:rPr>
                <w:rFonts w:ascii="Tahoma" w:hAnsi="Tahoma" w:cs="Tahoma"/>
              </w:rPr>
            </w:pPr>
            <w:r w:rsidRPr="00613DD7">
              <w:rPr>
                <w:rFonts w:ascii="Tahoma" w:hAnsi="Tahoma" w:cs="Tahoma"/>
                <w:noProof/>
                <w:sz w:val="28"/>
                <w:szCs w:val="28"/>
              </w:rPr>
              <w:drawing>
                <wp:inline distT="0" distB="0" distL="0" distR="0" wp14:anchorId="67158C28" wp14:editId="40AECD2C">
                  <wp:extent cx="3571875" cy="4489695"/>
                  <wp:effectExtent l="0" t="0" r="0" b="635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Костюм муж лет_цв сер-чёр_брюки.jp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094" r="341"/>
                          <a:stretch/>
                        </pic:blipFill>
                        <pic:spPr bwMode="auto">
                          <a:xfrm>
                            <a:off x="0" y="0"/>
                            <a:ext cx="3586896" cy="45085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54865" w:rsidRPr="00613DD7" w:rsidRDefault="00654865" w:rsidP="00654865">
      <w:pPr>
        <w:pageBreakBefore/>
        <w:jc w:val="right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lastRenderedPageBreak/>
        <w:t xml:space="preserve">Приложение № </w:t>
      </w:r>
      <w:r w:rsidR="00CB3F5A" w:rsidRPr="00613DD7">
        <w:rPr>
          <w:rFonts w:ascii="Tahoma" w:hAnsi="Tahoma" w:cs="Tahoma"/>
          <w:b/>
        </w:rPr>
        <w:t>2</w:t>
      </w:r>
      <w:r w:rsidRPr="00613DD7">
        <w:rPr>
          <w:rFonts w:ascii="Tahoma" w:hAnsi="Tahoma" w:cs="Tahoma"/>
          <w:b/>
        </w:rPr>
        <w:t xml:space="preserve"> к Техническому заданию  </w:t>
      </w:r>
    </w:p>
    <w:p w:rsidR="00654865" w:rsidRPr="00613DD7" w:rsidRDefault="00654865" w:rsidP="00654865">
      <w:pPr>
        <w:jc w:val="center"/>
        <w:rPr>
          <w:rFonts w:ascii="Tahoma" w:hAnsi="Tahoma" w:cs="Tahoma"/>
        </w:rPr>
      </w:pPr>
    </w:p>
    <w:p w:rsidR="005B5CC7" w:rsidRPr="00613DD7" w:rsidRDefault="00193399" w:rsidP="00193399">
      <w:pPr>
        <w:pStyle w:val="a6"/>
        <w:jc w:val="center"/>
        <w:rPr>
          <w:rFonts w:ascii="Tahoma" w:eastAsia="Times New Roman" w:hAnsi="Tahoma" w:cs="Tahoma"/>
          <w:b/>
        </w:rPr>
      </w:pPr>
      <w:r w:rsidRPr="00613DD7">
        <w:rPr>
          <w:rFonts w:ascii="Tahoma" w:eastAsia="Times New Roman" w:hAnsi="Tahoma" w:cs="Tahoma"/>
          <w:b/>
        </w:rPr>
        <w:t xml:space="preserve">Конструкция костюма мужского для защиты от механических воздействий (истирания) </w:t>
      </w:r>
    </w:p>
    <w:p w:rsidR="00193399" w:rsidRPr="00613DD7" w:rsidRDefault="00193399" w:rsidP="00193399">
      <w:pPr>
        <w:pStyle w:val="a6"/>
        <w:jc w:val="center"/>
        <w:rPr>
          <w:rFonts w:ascii="Tahoma" w:hAnsi="Tahoma" w:cs="Tahoma"/>
        </w:rPr>
      </w:pPr>
      <w:r w:rsidRPr="00613DD7">
        <w:rPr>
          <w:rFonts w:ascii="Tahoma" w:eastAsia="Times New Roman" w:hAnsi="Tahoma" w:cs="Tahoma"/>
          <w:b/>
        </w:rPr>
        <w:t>и общих производственных загрязнений</w:t>
      </w:r>
      <w:r w:rsidRPr="00613DD7">
        <w:rPr>
          <w:rFonts w:ascii="Tahoma" w:hAnsi="Tahoma" w:cs="Tahoma"/>
          <w:b/>
          <w:sz w:val="16"/>
          <w:szCs w:val="16"/>
        </w:rPr>
        <w:t xml:space="preserve"> </w:t>
      </w:r>
    </w:p>
    <w:p w:rsidR="00222FC0" w:rsidRPr="00613DD7" w:rsidRDefault="00410540" w:rsidP="00A27581">
      <w:pPr>
        <w:pStyle w:val="a6"/>
        <w:jc w:val="right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  <w:noProof/>
        </w:rPr>
        <w:drawing>
          <wp:inline distT="0" distB="0" distL="0" distR="0">
            <wp:extent cx="9976485" cy="5800090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6485" cy="580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2FC0" w:rsidRPr="00613DD7" w:rsidRDefault="00222FC0" w:rsidP="00A27581">
      <w:pPr>
        <w:pStyle w:val="a6"/>
        <w:jc w:val="right"/>
        <w:rPr>
          <w:rFonts w:ascii="Tahoma" w:hAnsi="Tahoma" w:cs="Tahoma"/>
          <w:b/>
        </w:rPr>
      </w:pPr>
    </w:p>
    <w:p w:rsidR="00257164" w:rsidRPr="00613DD7" w:rsidRDefault="00A27581" w:rsidP="00D9461A">
      <w:pPr>
        <w:pStyle w:val="a6"/>
        <w:pageBreakBefore/>
        <w:jc w:val="right"/>
        <w:rPr>
          <w:rFonts w:ascii="Tahoma" w:eastAsia="Times New Roman" w:hAnsi="Tahoma" w:cs="Tahoma"/>
          <w:b/>
        </w:rPr>
      </w:pPr>
      <w:r w:rsidRPr="00613DD7">
        <w:rPr>
          <w:rFonts w:ascii="Tahoma" w:hAnsi="Tahoma" w:cs="Tahoma"/>
          <w:b/>
        </w:rPr>
        <w:lastRenderedPageBreak/>
        <w:t xml:space="preserve">Приложение № </w:t>
      </w:r>
      <w:r w:rsidR="00CB3F5A" w:rsidRPr="00613DD7">
        <w:rPr>
          <w:rFonts w:ascii="Tahoma" w:hAnsi="Tahoma" w:cs="Tahoma"/>
          <w:b/>
        </w:rPr>
        <w:t>3</w:t>
      </w:r>
      <w:r w:rsidRPr="00613DD7">
        <w:rPr>
          <w:rFonts w:ascii="Tahoma" w:hAnsi="Tahoma" w:cs="Tahoma"/>
          <w:b/>
        </w:rPr>
        <w:t xml:space="preserve"> к Техническому заданию</w:t>
      </w:r>
    </w:p>
    <w:p w:rsidR="00FA1446" w:rsidRPr="00613DD7" w:rsidRDefault="00FA1446" w:rsidP="00193399">
      <w:pPr>
        <w:pStyle w:val="a6"/>
        <w:jc w:val="center"/>
        <w:rPr>
          <w:rFonts w:ascii="Tahoma" w:hAnsi="Tahoma" w:cs="Tahoma"/>
          <w:b/>
        </w:rPr>
      </w:pPr>
    </w:p>
    <w:p w:rsidR="00FA1446" w:rsidRPr="00613DD7" w:rsidRDefault="00193399" w:rsidP="00193399">
      <w:pPr>
        <w:pStyle w:val="a6"/>
        <w:jc w:val="center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 xml:space="preserve">Эскиз костюма женского для защиты от механических воздействий (истирания) </w:t>
      </w:r>
    </w:p>
    <w:p w:rsidR="00193399" w:rsidRPr="00613DD7" w:rsidRDefault="00193399" w:rsidP="00193399">
      <w:pPr>
        <w:pStyle w:val="a6"/>
        <w:jc w:val="center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>и общих производственных загрязнений</w:t>
      </w:r>
    </w:p>
    <w:p w:rsidR="00193399" w:rsidRPr="00613DD7" w:rsidRDefault="00193399" w:rsidP="00193399">
      <w:pPr>
        <w:pStyle w:val="a6"/>
        <w:jc w:val="center"/>
        <w:rPr>
          <w:rFonts w:ascii="Tahoma" w:eastAsia="Times New Roman" w:hAnsi="Tahoma" w:cs="Tahoma"/>
          <w:b/>
        </w:rPr>
      </w:pPr>
    </w:p>
    <w:p w:rsidR="00CB254B" w:rsidRPr="00613DD7" w:rsidRDefault="00CB254B" w:rsidP="00CB254B">
      <w:pPr>
        <w:jc w:val="center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>Используемые цвета в тканях верха специальной одежды</w:t>
      </w:r>
    </w:p>
    <w:p w:rsidR="00113530" w:rsidRPr="00613DD7" w:rsidRDefault="00513CFC" w:rsidP="00113530">
      <w:pPr>
        <w:rPr>
          <w:noProof/>
        </w:rPr>
      </w:pPr>
      <w:r w:rsidRPr="00613DD7">
        <w:rPr>
          <w:noProof/>
        </w:rPr>
        <w:t xml:space="preserve">                                          </w:t>
      </w:r>
      <w:r w:rsidR="00113530" w:rsidRPr="00613DD7">
        <w:rPr>
          <w:noProof/>
        </w:rPr>
        <w:t xml:space="preserve">Темно – серый                                                          Черный                                                       Оранжевый               </w:t>
      </w:r>
    </w:p>
    <w:p w:rsidR="00113530" w:rsidRPr="00613DD7" w:rsidRDefault="00DD4C60" w:rsidP="00113530">
      <w:pPr>
        <w:rPr>
          <w:noProof/>
        </w:rPr>
      </w:pPr>
      <w:r w:rsidRPr="00613DD7">
        <w:rPr>
          <w:noProof/>
        </w:rPr>
        <w:drawing>
          <wp:anchor distT="0" distB="0" distL="114300" distR="114300" simplePos="0" relativeHeight="251714560" behindDoc="1" locked="0" layoutInCell="1" allowOverlap="1" wp14:anchorId="6B33AF20" wp14:editId="38D25C21">
            <wp:simplePos x="0" y="0"/>
            <wp:positionH relativeFrom="column">
              <wp:posOffset>6497955</wp:posOffset>
            </wp:positionH>
            <wp:positionV relativeFrom="paragraph">
              <wp:posOffset>60325</wp:posOffset>
            </wp:positionV>
            <wp:extent cx="1597660" cy="351790"/>
            <wp:effectExtent l="0" t="0" r="2540" b="0"/>
            <wp:wrapNone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7660" cy="351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41FF" w:rsidRPr="00613DD7">
        <w:rPr>
          <w:noProof/>
        </w:rPr>
        <w:drawing>
          <wp:anchor distT="0" distB="0" distL="114300" distR="114300" simplePos="0" relativeHeight="251710464" behindDoc="1" locked="0" layoutInCell="1" allowOverlap="1" wp14:anchorId="6EBBA148" wp14:editId="2F2741D1">
            <wp:simplePos x="0" y="0"/>
            <wp:positionH relativeFrom="margin">
              <wp:posOffset>3688080</wp:posOffset>
            </wp:positionH>
            <wp:positionV relativeFrom="paragraph">
              <wp:posOffset>60325</wp:posOffset>
            </wp:positionV>
            <wp:extent cx="1819275" cy="351790"/>
            <wp:effectExtent l="0" t="0" r="9525" b="0"/>
            <wp:wrapNone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4418" cy="3547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41FF" w:rsidRPr="00613DD7">
        <w:rPr>
          <w:noProof/>
        </w:rPr>
        <w:drawing>
          <wp:anchor distT="0" distB="0" distL="114300" distR="114300" simplePos="0" relativeHeight="251704320" behindDoc="1" locked="0" layoutInCell="1" allowOverlap="1" wp14:anchorId="23AE6C0A" wp14:editId="75738549">
            <wp:simplePos x="0" y="0"/>
            <wp:positionH relativeFrom="margin">
              <wp:posOffset>963930</wp:posOffset>
            </wp:positionH>
            <wp:positionV relativeFrom="paragraph">
              <wp:posOffset>79376</wp:posOffset>
            </wp:positionV>
            <wp:extent cx="1788872" cy="332740"/>
            <wp:effectExtent l="0" t="0" r="190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4177" cy="3448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530" w:rsidRPr="003770B0" w:rsidRDefault="00113530" w:rsidP="00113530">
      <w:pPr>
        <w:rPr>
          <w:color w:val="F2F2F2" w:themeColor="background1" w:themeShade="F2"/>
        </w:rPr>
      </w:pPr>
      <w:r w:rsidRPr="003770B0">
        <w:rPr>
          <w:noProof/>
        </w:rPr>
        <w:t xml:space="preserve"> </w:t>
      </w:r>
      <w:r w:rsidRPr="003770B0">
        <w:rPr>
          <w:rFonts w:ascii="Tahoma" w:hAnsi="Tahoma" w:cs="Tahoma"/>
          <w:noProof/>
        </w:rPr>
        <w:t xml:space="preserve">                               </w:t>
      </w:r>
      <w:r w:rsidRPr="00B474A5">
        <w:rPr>
          <w:rFonts w:ascii="Tahoma" w:hAnsi="Tahoma" w:cs="Tahoma"/>
          <w:noProof/>
          <w:color w:val="FFFFFF" w:themeColor="background1"/>
          <w:lang w:val="en-US"/>
        </w:rPr>
        <w:t>Pantone</w:t>
      </w:r>
      <w:r w:rsidRPr="003770B0">
        <w:rPr>
          <w:rFonts w:ascii="Tahoma" w:hAnsi="Tahoma" w:cs="Tahoma"/>
          <w:noProof/>
          <w:color w:val="FFFFFF" w:themeColor="background1"/>
        </w:rPr>
        <w:t xml:space="preserve"> 19-4104 </w:t>
      </w:r>
      <w:r w:rsidRPr="00B474A5">
        <w:rPr>
          <w:rFonts w:ascii="Tahoma" w:hAnsi="Tahoma" w:cs="Tahoma"/>
          <w:noProof/>
          <w:color w:val="FFFFFF" w:themeColor="background1"/>
          <w:lang w:val="en-US"/>
        </w:rPr>
        <w:t>TPG</w:t>
      </w:r>
      <w:r w:rsidRPr="003770B0">
        <w:rPr>
          <w:rFonts w:ascii="Tahoma" w:hAnsi="Tahoma" w:cs="Tahoma"/>
          <w:noProof/>
          <w:color w:val="FFFFFF" w:themeColor="background1"/>
        </w:rPr>
        <w:t xml:space="preserve">                                     </w:t>
      </w:r>
      <w:r w:rsidRPr="00B474A5">
        <w:rPr>
          <w:rFonts w:ascii="Tahoma" w:hAnsi="Tahoma" w:cs="Tahoma"/>
          <w:noProof/>
          <w:color w:val="FFFFFF" w:themeColor="background1"/>
          <w:lang w:val="en-US"/>
        </w:rPr>
        <w:t>Pantone</w:t>
      </w:r>
      <w:r w:rsidRPr="003770B0">
        <w:rPr>
          <w:rFonts w:ascii="Tahoma" w:hAnsi="Tahoma" w:cs="Tahoma"/>
          <w:noProof/>
          <w:color w:val="FFFFFF" w:themeColor="background1"/>
        </w:rPr>
        <w:t xml:space="preserve"> </w:t>
      </w:r>
      <w:r w:rsidR="002F159B" w:rsidRPr="003770B0">
        <w:rPr>
          <w:rFonts w:ascii="Tahoma" w:hAnsi="Tahoma" w:cs="Tahoma"/>
          <w:noProof/>
          <w:color w:val="FFFFFF" w:themeColor="background1"/>
        </w:rPr>
        <w:t xml:space="preserve">19-4006 </w:t>
      </w:r>
      <w:r w:rsidR="002F159B" w:rsidRPr="00B474A5">
        <w:rPr>
          <w:rFonts w:ascii="Tahoma" w:hAnsi="Tahoma" w:cs="Tahoma"/>
          <w:noProof/>
          <w:color w:val="FFFFFF" w:themeColor="background1"/>
          <w:lang w:val="en-US"/>
        </w:rPr>
        <w:t>TCX</w:t>
      </w:r>
      <w:r w:rsidRPr="003770B0">
        <w:rPr>
          <w:rFonts w:ascii="Tahoma" w:hAnsi="Tahoma" w:cs="Tahoma"/>
          <w:noProof/>
          <w:color w:val="FFFFFF" w:themeColor="background1"/>
        </w:rPr>
        <w:t xml:space="preserve">                                        </w:t>
      </w:r>
      <w:r w:rsidRPr="00A42120">
        <w:rPr>
          <w:rFonts w:ascii="Tahoma" w:hAnsi="Tahoma" w:cs="Tahoma"/>
          <w:noProof/>
          <w:color w:val="F2F2F2" w:themeColor="background1" w:themeShade="F2"/>
          <w:lang w:val="en-US"/>
        </w:rPr>
        <w:t>Pantone</w:t>
      </w:r>
      <w:r w:rsidRPr="003770B0">
        <w:rPr>
          <w:rFonts w:ascii="Tahoma" w:hAnsi="Tahoma" w:cs="Tahoma"/>
          <w:noProof/>
          <w:color w:val="F2F2F2" w:themeColor="background1" w:themeShade="F2"/>
        </w:rPr>
        <w:t xml:space="preserve"> </w:t>
      </w:r>
      <w:r w:rsidR="002F159B" w:rsidRPr="003770B0">
        <w:rPr>
          <w:rFonts w:ascii="Tahoma" w:hAnsi="Tahoma" w:cs="Tahoma"/>
          <w:color w:val="F2F2F2" w:themeColor="background1" w:themeShade="F2"/>
        </w:rPr>
        <w:t xml:space="preserve">17-1464 </w:t>
      </w:r>
      <w:r w:rsidR="002F159B" w:rsidRPr="00A42120">
        <w:rPr>
          <w:rFonts w:ascii="Tahoma" w:hAnsi="Tahoma" w:cs="Tahoma"/>
          <w:color w:val="F2F2F2" w:themeColor="background1" w:themeShade="F2"/>
          <w:lang w:val="en-US"/>
        </w:rPr>
        <w:t>TCX</w:t>
      </w:r>
    </w:p>
    <w:p w:rsidR="00113530" w:rsidRPr="003770B0" w:rsidRDefault="00113530" w:rsidP="00113530">
      <w:pPr>
        <w:pStyle w:val="a6"/>
        <w:jc w:val="center"/>
        <w:rPr>
          <w:rFonts w:ascii="Tahoma" w:eastAsia="Times New Roman" w:hAnsi="Tahoma" w:cs="Tahoma"/>
          <w:b/>
          <w:color w:val="F2F2F2" w:themeColor="background1" w:themeShade="F2"/>
        </w:rPr>
      </w:pPr>
    </w:p>
    <w:p w:rsidR="00CB254B" w:rsidRPr="00613DD7" w:rsidRDefault="00AA4C54" w:rsidP="00AA4C54">
      <w:pPr>
        <w:jc w:val="center"/>
        <w:rPr>
          <w:rFonts w:ascii="Tahoma" w:eastAsia="Times New Roman" w:hAnsi="Tahoma" w:cs="Tahoma"/>
          <w:b/>
        </w:rPr>
      </w:pPr>
      <w:r w:rsidRPr="00613DD7">
        <w:rPr>
          <w:rFonts w:ascii="Tahoma" w:hAnsi="Tahoma" w:cs="Tahoma"/>
        </w:rPr>
        <w:t>или альтернативные цвета, схожие по восприятию человеческим зрением</w:t>
      </w: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7200"/>
        <w:gridCol w:w="7490"/>
      </w:tblGrid>
      <w:tr w:rsidR="00613DD7" w:rsidRPr="00613DD7" w:rsidTr="00FA1446">
        <w:trPr>
          <w:trHeight w:val="504"/>
          <w:jc w:val="center"/>
        </w:trPr>
        <w:tc>
          <w:tcPr>
            <w:tcW w:w="7200" w:type="dxa"/>
            <w:vAlign w:val="center"/>
          </w:tcPr>
          <w:p w:rsidR="00A42120" w:rsidRDefault="00A42120" w:rsidP="00193399">
            <w:pPr>
              <w:spacing w:line="240" w:lineRule="atLeast"/>
              <w:jc w:val="center"/>
              <w:rPr>
                <w:rFonts w:ascii="Tahoma" w:hAnsi="Tahoma" w:cs="Tahoma"/>
                <w:b/>
              </w:rPr>
            </w:pPr>
          </w:p>
          <w:p w:rsidR="00193399" w:rsidRPr="00B474A5" w:rsidRDefault="00193399" w:rsidP="00193399">
            <w:pPr>
              <w:spacing w:line="240" w:lineRule="atLeast"/>
              <w:jc w:val="center"/>
              <w:rPr>
                <w:rFonts w:ascii="Tahoma" w:hAnsi="Tahoma" w:cs="Tahoma"/>
                <w:b/>
                <w:lang w:val="en-US"/>
              </w:rPr>
            </w:pPr>
            <w:r w:rsidRPr="00613DD7">
              <w:rPr>
                <w:rFonts w:ascii="Tahoma" w:hAnsi="Tahoma" w:cs="Tahoma"/>
                <w:b/>
              </w:rPr>
              <w:t>Куртка</w:t>
            </w:r>
          </w:p>
          <w:p w:rsidR="00FA1446" w:rsidRPr="00613DD7" w:rsidRDefault="00FA1446" w:rsidP="00193399">
            <w:pPr>
              <w:spacing w:line="240" w:lineRule="atLeast"/>
              <w:jc w:val="center"/>
              <w:rPr>
                <w:rFonts w:ascii="Tahoma" w:hAnsi="Tahoma" w:cs="Tahoma"/>
                <w:b/>
              </w:rPr>
            </w:pPr>
          </w:p>
        </w:tc>
        <w:tc>
          <w:tcPr>
            <w:tcW w:w="7490" w:type="dxa"/>
            <w:vAlign w:val="center"/>
          </w:tcPr>
          <w:p w:rsidR="00193399" w:rsidRPr="00613DD7" w:rsidRDefault="00193399" w:rsidP="00193399">
            <w:pPr>
              <w:pStyle w:val="a6"/>
              <w:jc w:val="center"/>
              <w:rPr>
                <w:rFonts w:ascii="Tahoma" w:hAnsi="Tahoma" w:cs="Tahoma"/>
                <w:b/>
              </w:rPr>
            </w:pPr>
            <w:r w:rsidRPr="00613DD7">
              <w:rPr>
                <w:rFonts w:ascii="Tahoma" w:hAnsi="Tahoma" w:cs="Tahoma"/>
                <w:b/>
              </w:rPr>
              <w:t>Брюки</w:t>
            </w:r>
          </w:p>
          <w:p w:rsidR="00FA1446" w:rsidRPr="00613DD7" w:rsidRDefault="00FA1446" w:rsidP="00193399">
            <w:pPr>
              <w:pStyle w:val="a6"/>
              <w:jc w:val="center"/>
              <w:rPr>
                <w:rFonts w:ascii="Tahoma" w:hAnsi="Tahoma" w:cs="Tahoma"/>
                <w:b/>
              </w:rPr>
            </w:pPr>
          </w:p>
        </w:tc>
      </w:tr>
      <w:tr w:rsidR="00613DD7" w:rsidRPr="00613DD7" w:rsidTr="00FA1446">
        <w:trPr>
          <w:trHeight w:val="6791"/>
          <w:jc w:val="center"/>
        </w:trPr>
        <w:tc>
          <w:tcPr>
            <w:tcW w:w="7200" w:type="dxa"/>
          </w:tcPr>
          <w:p w:rsidR="00193399" w:rsidRPr="00613DD7" w:rsidRDefault="00193399" w:rsidP="00193399">
            <w:pPr>
              <w:pStyle w:val="a6"/>
              <w:jc w:val="center"/>
              <w:rPr>
                <w:rFonts w:ascii="Tahoma" w:hAnsi="Tahoma" w:cs="Tahoma"/>
              </w:rPr>
            </w:pPr>
            <w:r w:rsidRPr="00613DD7">
              <w:rPr>
                <w:rFonts w:ascii="Tahoma" w:hAnsi="Tahoma" w:cs="Tahoma"/>
                <w:noProof/>
                <w:sz w:val="28"/>
                <w:szCs w:val="28"/>
              </w:rPr>
              <w:drawing>
                <wp:inline distT="0" distB="0" distL="0" distR="0" wp14:anchorId="1B214A62" wp14:editId="672F412E">
                  <wp:extent cx="3256317" cy="4404280"/>
                  <wp:effectExtent l="0" t="0" r="1270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Костюм жен лет_цв сер-чёр_куртка.jpg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119" r="-606"/>
                          <a:stretch/>
                        </pic:blipFill>
                        <pic:spPr bwMode="auto">
                          <a:xfrm>
                            <a:off x="0" y="0"/>
                            <a:ext cx="3280676" cy="44372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90" w:type="dxa"/>
          </w:tcPr>
          <w:p w:rsidR="00193399" w:rsidRPr="00613DD7" w:rsidRDefault="00193399" w:rsidP="00193399">
            <w:pPr>
              <w:pStyle w:val="a6"/>
              <w:jc w:val="center"/>
              <w:rPr>
                <w:rFonts w:ascii="Tahoma" w:hAnsi="Tahoma" w:cs="Tahoma"/>
              </w:rPr>
            </w:pPr>
            <w:r w:rsidRPr="00613DD7">
              <w:rPr>
                <w:rFonts w:ascii="Tahoma" w:eastAsia="Times New Roman" w:hAnsi="Tahoma" w:cs="Tahoma"/>
                <w:noProof/>
                <w:sz w:val="28"/>
                <w:szCs w:val="28"/>
              </w:rPr>
              <w:drawing>
                <wp:inline distT="0" distB="0" distL="0" distR="0" wp14:anchorId="1AE468AA" wp14:editId="47900B43">
                  <wp:extent cx="3256397" cy="4403725"/>
                  <wp:effectExtent l="0" t="0" r="1270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Костюм жен лет_цв сер-чёр_брюки.jp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925" r="-851"/>
                          <a:stretch/>
                        </pic:blipFill>
                        <pic:spPr bwMode="auto">
                          <a:xfrm>
                            <a:off x="0" y="0"/>
                            <a:ext cx="3271854" cy="44246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461A" w:rsidRPr="00613DD7" w:rsidRDefault="00D9461A" w:rsidP="00D9461A">
      <w:pPr>
        <w:pStyle w:val="a6"/>
        <w:pageBreakBefore/>
        <w:jc w:val="right"/>
        <w:rPr>
          <w:rFonts w:ascii="Tahoma" w:eastAsia="Times New Roman" w:hAnsi="Tahoma" w:cs="Tahoma"/>
          <w:b/>
        </w:rPr>
      </w:pPr>
      <w:r w:rsidRPr="00613DD7">
        <w:rPr>
          <w:rFonts w:ascii="Tahoma" w:hAnsi="Tahoma" w:cs="Tahoma"/>
          <w:b/>
        </w:rPr>
        <w:lastRenderedPageBreak/>
        <w:t xml:space="preserve">Приложение № </w:t>
      </w:r>
      <w:r w:rsidR="00CB3F5A" w:rsidRPr="00613DD7">
        <w:rPr>
          <w:rFonts w:ascii="Tahoma" w:hAnsi="Tahoma" w:cs="Tahoma"/>
          <w:b/>
        </w:rPr>
        <w:t>4</w:t>
      </w:r>
      <w:r w:rsidRPr="00613DD7">
        <w:rPr>
          <w:rFonts w:ascii="Tahoma" w:hAnsi="Tahoma" w:cs="Tahoma"/>
          <w:b/>
        </w:rPr>
        <w:t xml:space="preserve"> к Техническому заданию</w:t>
      </w:r>
    </w:p>
    <w:p w:rsidR="00D9461A" w:rsidRPr="00613DD7" w:rsidRDefault="00D9461A" w:rsidP="00D9461A">
      <w:pPr>
        <w:pStyle w:val="a6"/>
        <w:jc w:val="center"/>
        <w:rPr>
          <w:rFonts w:ascii="Tahoma" w:eastAsia="Times New Roman" w:hAnsi="Tahoma" w:cs="Tahoma"/>
          <w:b/>
        </w:rPr>
      </w:pPr>
    </w:p>
    <w:p w:rsidR="00DE39CB" w:rsidRPr="00613DD7" w:rsidRDefault="00D9461A" w:rsidP="00D9461A">
      <w:pPr>
        <w:jc w:val="center"/>
        <w:rPr>
          <w:rFonts w:ascii="Tahoma" w:eastAsia="Times New Roman" w:hAnsi="Tahoma" w:cs="Tahoma"/>
          <w:b/>
        </w:rPr>
      </w:pPr>
      <w:r w:rsidRPr="00613DD7">
        <w:rPr>
          <w:rFonts w:ascii="Tahoma" w:eastAsia="Times New Roman" w:hAnsi="Tahoma" w:cs="Tahoma"/>
          <w:b/>
        </w:rPr>
        <w:t xml:space="preserve">Конструкция костюма женского для защиты от механических воздействий (истирания) </w:t>
      </w:r>
    </w:p>
    <w:p w:rsidR="004450A3" w:rsidRPr="00613DD7" w:rsidRDefault="00D9461A" w:rsidP="00D9461A">
      <w:pPr>
        <w:jc w:val="center"/>
        <w:rPr>
          <w:rFonts w:ascii="Tahoma" w:hAnsi="Tahoma" w:cs="Tahoma"/>
          <w:snapToGrid w:val="0"/>
        </w:rPr>
      </w:pPr>
      <w:r w:rsidRPr="00613DD7">
        <w:rPr>
          <w:rFonts w:ascii="Tahoma" w:eastAsia="Times New Roman" w:hAnsi="Tahoma" w:cs="Tahoma"/>
          <w:b/>
        </w:rPr>
        <w:t>и общих производственных загрязнений</w:t>
      </w:r>
      <w:r w:rsidRPr="00613DD7">
        <w:rPr>
          <w:rFonts w:ascii="Tahoma" w:hAnsi="Tahoma" w:cs="Tahoma"/>
          <w:b/>
          <w:sz w:val="16"/>
          <w:szCs w:val="16"/>
        </w:rPr>
        <w:t xml:space="preserve"> </w:t>
      </w:r>
      <w:r w:rsidR="006C1C92" w:rsidRPr="00613DD7">
        <w:rPr>
          <w:rFonts w:ascii="Tahoma" w:hAnsi="Tahoma" w:cs="Tahoma"/>
          <w:noProof/>
          <w:snapToGrid w:val="0"/>
        </w:rPr>
        <w:drawing>
          <wp:inline distT="0" distB="0" distL="0" distR="0" wp14:anchorId="1E1E1F5D" wp14:editId="48A576CD">
            <wp:extent cx="9180830" cy="5612765"/>
            <wp:effectExtent l="0" t="0" r="127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180830" cy="561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57A4" w:rsidRPr="00613DD7" w:rsidRDefault="007257A4" w:rsidP="004450A3">
      <w:pPr>
        <w:jc w:val="center"/>
        <w:rPr>
          <w:rFonts w:ascii="Tahoma" w:hAnsi="Tahoma" w:cs="Tahoma"/>
          <w:snapToGrid w:val="0"/>
        </w:rPr>
        <w:sectPr w:rsidR="007257A4" w:rsidRPr="00613DD7" w:rsidSect="0073406B">
          <w:type w:val="nextColumn"/>
          <w:pgSz w:w="16838" w:h="11906" w:orient="landscape"/>
          <w:pgMar w:top="567" w:right="567" w:bottom="567" w:left="567" w:header="709" w:footer="709" w:gutter="0"/>
          <w:cols w:space="708"/>
          <w:docGrid w:linePitch="360"/>
        </w:sectPr>
      </w:pPr>
    </w:p>
    <w:p w:rsidR="00051385" w:rsidRPr="00613DD7" w:rsidRDefault="003E136F" w:rsidP="000608CD">
      <w:pPr>
        <w:pageBreakBefore/>
        <w:jc w:val="right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lastRenderedPageBreak/>
        <w:t xml:space="preserve">Приложение </w:t>
      </w:r>
      <w:r w:rsidR="001434C4" w:rsidRPr="00613DD7">
        <w:rPr>
          <w:rFonts w:ascii="Tahoma" w:hAnsi="Tahoma" w:cs="Tahoma"/>
          <w:b/>
        </w:rPr>
        <w:t xml:space="preserve">№ </w:t>
      </w:r>
      <w:r w:rsidR="00CB3F5A" w:rsidRPr="00613DD7">
        <w:rPr>
          <w:rFonts w:ascii="Tahoma" w:hAnsi="Tahoma" w:cs="Tahoma"/>
          <w:b/>
        </w:rPr>
        <w:t>5</w:t>
      </w:r>
      <w:r w:rsidR="00C83174" w:rsidRPr="00613DD7">
        <w:rPr>
          <w:rFonts w:ascii="Tahoma" w:hAnsi="Tahoma" w:cs="Tahoma"/>
          <w:b/>
        </w:rPr>
        <w:t xml:space="preserve"> к </w:t>
      </w:r>
      <w:r w:rsidR="003F45E1" w:rsidRPr="00613DD7">
        <w:rPr>
          <w:rFonts w:ascii="Tahoma" w:hAnsi="Tahoma" w:cs="Tahoma"/>
          <w:b/>
        </w:rPr>
        <w:t>Т</w:t>
      </w:r>
      <w:r w:rsidR="001F2198" w:rsidRPr="00613DD7">
        <w:rPr>
          <w:rFonts w:ascii="Tahoma" w:hAnsi="Tahoma" w:cs="Tahoma"/>
          <w:b/>
        </w:rPr>
        <w:t>ехническому заданию</w:t>
      </w:r>
      <w:r w:rsidR="00C83174" w:rsidRPr="00613DD7">
        <w:rPr>
          <w:rFonts w:ascii="Tahoma" w:hAnsi="Tahoma" w:cs="Tahoma"/>
          <w:b/>
        </w:rPr>
        <w:t xml:space="preserve"> </w:t>
      </w:r>
    </w:p>
    <w:p w:rsidR="00D9461A" w:rsidRPr="00613DD7" w:rsidRDefault="00D9461A" w:rsidP="00D9461A">
      <w:pPr>
        <w:widowControl/>
        <w:autoSpaceDE/>
        <w:autoSpaceDN/>
        <w:adjustRightInd/>
        <w:jc w:val="center"/>
        <w:rPr>
          <w:rFonts w:ascii="Tahoma" w:eastAsia="Times New Roman" w:hAnsi="Tahoma" w:cs="Tahoma"/>
          <w:b/>
          <w:bCs/>
        </w:rPr>
        <w:sectPr w:rsidR="00D9461A" w:rsidRPr="00613DD7" w:rsidSect="0073406B">
          <w:type w:val="nextColumn"/>
          <w:pgSz w:w="16838" w:h="11906" w:orient="landscape"/>
          <w:pgMar w:top="567" w:right="567" w:bottom="567" w:left="567" w:header="709" w:footer="709" w:gutter="0"/>
          <w:cols w:space="708"/>
          <w:docGrid w:linePitch="360"/>
        </w:sectPr>
      </w:pPr>
      <w:bookmarkStart w:id="2" w:name="RANGE!A1:O114"/>
      <w:bookmarkStart w:id="3" w:name="RANGE!A1:O109"/>
    </w:p>
    <w:p w:rsidR="00D063A3" w:rsidRPr="00613DD7" w:rsidRDefault="00D063A3" w:rsidP="00D063A3">
      <w:pPr>
        <w:widowControl/>
        <w:autoSpaceDE/>
        <w:autoSpaceDN/>
        <w:adjustRightInd/>
        <w:jc w:val="center"/>
        <w:rPr>
          <w:rFonts w:ascii="Tahoma" w:eastAsia="Times New Roman" w:hAnsi="Tahoma" w:cs="Tahoma"/>
          <w:b/>
          <w:bCs/>
        </w:rPr>
      </w:pPr>
      <w:r w:rsidRPr="00613DD7">
        <w:rPr>
          <w:rFonts w:ascii="Tahoma" w:eastAsia="Times New Roman" w:hAnsi="Tahoma" w:cs="Tahoma"/>
          <w:b/>
          <w:bCs/>
        </w:rPr>
        <w:t xml:space="preserve">Табель мер на костюм мужской для защиты от механических воздействий (истирания) </w:t>
      </w:r>
    </w:p>
    <w:p w:rsidR="00F366CF" w:rsidRPr="00613DD7" w:rsidRDefault="00D063A3" w:rsidP="00D063A3">
      <w:pPr>
        <w:jc w:val="center"/>
        <w:rPr>
          <w:rFonts w:ascii="Tahoma" w:eastAsia="Times New Roman" w:hAnsi="Tahoma" w:cs="Tahoma"/>
          <w:b/>
          <w:bCs/>
        </w:rPr>
      </w:pPr>
      <w:r w:rsidRPr="00613DD7">
        <w:rPr>
          <w:rFonts w:ascii="Tahoma" w:eastAsia="Times New Roman" w:hAnsi="Tahoma" w:cs="Tahoma"/>
          <w:b/>
          <w:bCs/>
        </w:rPr>
        <w:t>и общих производственных загрязнений</w:t>
      </w:r>
    </w:p>
    <w:p w:rsidR="00D063A3" w:rsidRPr="00613DD7" w:rsidRDefault="00D063A3" w:rsidP="00D063A3">
      <w:pPr>
        <w:rPr>
          <w:rFonts w:ascii="Tahoma" w:eastAsia="Times New Roman" w:hAnsi="Tahoma" w:cs="Tahoma"/>
          <w:b/>
          <w:bCs/>
        </w:rPr>
      </w:pPr>
    </w:p>
    <w:p w:rsidR="00D063A3" w:rsidRPr="00613DD7" w:rsidRDefault="00D063A3" w:rsidP="00D063A3">
      <w:r w:rsidRPr="00613DD7">
        <w:rPr>
          <w:rFonts w:ascii="Tahoma" w:eastAsia="Times New Roman" w:hAnsi="Tahoma" w:cs="Tahoma"/>
          <w:b/>
          <w:bCs/>
        </w:rPr>
        <w:t>Куртка</w:t>
      </w:r>
    </w:p>
    <w:tbl>
      <w:tblPr>
        <w:tblW w:w="15310" w:type="dxa"/>
        <w:tblInd w:w="-5" w:type="dxa"/>
        <w:tblLook w:val="04A0" w:firstRow="1" w:lastRow="0" w:firstColumn="1" w:lastColumn="0" w:noHBand="0" w:noVBand="1"/>
      </w:tblPr>
      <w:tblGrid>
        <w:gridCol w:w="586"/>
        <w:gridCol w:w="1880"/>
        <w:gridCol w:w="279"/>
        <w:gridCol w:w="7"/>
        <w:gridCol w:w="1167"/>
        <w:gridCol w:w="890"/>
        <w:gridCol w:w="891"/>
        <w:gridCol w:w="970"/>
        <w:gridCol w:w="1053"/>
        <w:gridCol w:w="1103"/>
        <w:gridCol w:w="1053"/>
        <w:gridCol w:w="1103"/>
        <w:gridCol w:w="1053"/>
        <w:gridCol w:w="1053"/>
        <w:gridCol w:w="1053"/>
        <w:gridCol w:w="1157"/>
        <w:gridCol w:w="12"/>
      </w:tblGrid>
      <w:tr w:rsidR="00613DD7" w:rsidRPr="00613DD7" w:rsidTr="00F366CF">
        <w:trPr>
          <w:gridAfter w:val="1"/>
          <w:wAfter w:w="12" w:type="dxa"/>
          <w:trHeight w:val="405"/>
        </w:trPr>
        <w:tc>
          <w:tcPr>
            <w:tcW w:w="5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bookmarkEnd w:id="2"/>
          <w:bookmarkEnd w:id="3"/>
          <w:p w:rsidR="00984E9D" w:rsidRPr="00613DD7" w:rsidRDefault="00984E9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№</w:t>
            </w:r>
          </w:p>
        </w:tc>
        <w:tc>
          <w:tcPr>
            <w:tcW w:w="216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4E9D" w:rsidRPr="00613DD7" w:rsidRDefault="00984E9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Наименование измерения</w:t>
            </w:r>
          </w:p>
        </w:tc>
        <w:tc>
          <w:tcPr>
            <w:tcW w:w="11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E9D" w:rsidRPr="00613DD7" w:rsidRDefault="00984E9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Рост</w:t>
            </w:r>
          </w:p>
        </w:tc>
        <w:tc>
          <w:tcPr>
            <w:tcW w:w="10222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E9D" w:rsidRPr="00613DD7" w:rsidRDefault="00984E9D" w:rsidP="00456021">
            <w:pPr>
              <w:widowControl/>
              <w:autoSpaceDE/>
              <w:autoSpaceDN/>
              <w:adjustRightInd/>
              <w:ind w:right="174"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 xml:space="preserve">Обхват груди типовой фигуры 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E9D" w:rsidRPr="00613DD7" w:rsidRDefault="00984E9D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Допуски, см</w:t>
            </w:r>
          </w:p>
        </w:tc>
      </w:tr>
      <w:tr w:rsidR="00613DD7" w:rsidRPr="00613DD7" w:rsidTr="00F366CF">
        <w:trPr>
          <w:gridAfter w:val="1"/>
          <w:wAfter w:w="12" w:type="dxa"/>
          <w:trHeight w:val="315"/>
        </w:trPr>
        <w:tc>
          <w:tcPr>
            <w:tcW w:w="5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21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  <w:tc>
          <w:tcPr>
            <w:tcW w:w="11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80,84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88;92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96;100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104;108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112;116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120;124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128;132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136;140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144;148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152;156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</w:tr>
      <w:tr w:rsidR="00613DD7" w:rsidRPr="00613DD7" w:rsidTr="00F366CF">
        <w:trPr>
          <w:gridAfter w:val="1"/>
          <w:wAfter w:w="12" w:type="dxa"/>
          <w:trHeight w:val="315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2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146;152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1</w:t>
            </w:r>
          </w:p>
        </w:tc>
        <w:tc>
          <w:tcPr>
            <w:tcW w:w="2166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 xml:space="preserve">Длина спинки 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158;164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2166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посередине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170;176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1,5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2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182;188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15"/>
        </w:trPr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194;200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83,0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645"/>
        </w:trPr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2</w:t>
            </w:r>
          </w:p>
        </w:tc>
        <w:tc>
          <w:tcPr>
            <w:tcW w:w="2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021" w:rsidRPr="00613DD7" w:rsidRDefault="00456021" w:rsidP="00B55E27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спинки в самом узком месте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 xml:space="preserve"> -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41,8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44,2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46,6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49,0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51,4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53,8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56,2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58,6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63,4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2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146;152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58,4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58,6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58,8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59,0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59,2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59,4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59,6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59,8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60,2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2166" w:type="dxa"/>
            <w:gridSpan w:val="3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Длина полочки, от верхнего угла горловины кокетки</w:t>
            </w: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158;164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65,2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66,0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66,8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67,6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68,4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69,2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72,4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45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3</w:t>
            </w:r>
          </w:p>
        </w:tc>
        <w:tc>
          <w:tcPr>
            <w:tcW w:w="2166" w:type="dxa"/>
            <w:gridSpan w:val="3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170;176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71,6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72,4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73,2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76,4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1,5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2166" w:type="dxa"/>
            <w:gridSpan w:val="3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182;188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75,6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76,4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77,2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80,4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2166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194;200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79,6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81,2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84,4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990"/>
        </w:trPr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4</w:t>
            </w:r>
          </w:p>
        </w:tc>
        <w:tc>
          <w:tcPr>
            <w:tcW w:w="21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полочки (с молнией) в самом узком месте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 xml:space="preserve"> -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21,0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23,0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25,0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29,0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F366CF">
        <w:trPr>
          <w:gridAfter w:val="1"/>
          <w:wAfter w:w="12" w:type="dxa"/>
          <w:trHeight w:val="960"/>
        </w:trPr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5</w:t>
            </w:r>
          </w:p>
        </w:tc>
        <w:tc>
          <w:tcPr>
            <w:tcW w:w="2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021" w:rsidRPr="00613DD7" w:rsidRDefault="00456021" w:rsidP="00456021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изделия на уровне глубины проймы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-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53,0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57,0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65,0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89,0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021" w:rsidRPr="00613DD7" w:rsidRDefault="00456021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  <w:tc>
          <w:tcPr>
            <w:tcW w:w="2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146;152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76,0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76,7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77,4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80,2</w:t>
            </w:r>
          </w:p>
        </w:tc>
        <w:tc>
          <w:tcPr>
            <w:tcW w:w="11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</w:p>
        </w:tc>
        <w:tc>
          <w:tcPr>
            <w:tcW w:w="2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158;164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81,4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84,2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6</w:t>
            </w:r>
          </w:p>
        </w:tc>
        <w:tc>
          <w:tcPr>
            <w:tcW w:w="2166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Длина рукава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170;176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84,0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84,7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85,4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87,5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88,2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1,5</w:t>
            </w:r>
          </w:p>
        </w:tc>
      </w:tr>
      <w:tr w:rsidR="00613DD7" w:rsidRPr="00613DD7" w:rsidTr="00F366CF">
        <w:trPr>
          <w:gridAfter w:val="1"/>
          <w:wAfter w:w="12" w:type="dxa"/>
          <w:trHeight w:val="315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2166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(с плечом)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182;188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85,9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87,3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88,0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88,7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89,4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91,5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92,2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60"/>
        </w:trPr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194;200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89,9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91,3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92,0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92,7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93,4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95,5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96,2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600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7</w:t>
            </w:r>
          </w:p>
        </w:tc>
        <w:tc>
          <w:tcPr>
            <w:tcW w:w="2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424A" w:rsidRPr="00613DD7" w:rsidRDefault="006C424A" w:rsidP="004C6754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изделия внизу </w:t>
            </w:r>
          </w:p>
        </w:tc>
        <w:tc>
          <w:tcPr>
            <w:tcW w:w="11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 xml:space="preserve"> -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49,0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53,0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57,0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61,0</w:t>
            </w:r>
          </w:p>
        </w:tc>
        <w:tc>
          <w:tcPr>
            <w:tcW w:w="1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65,0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69,0</w:t>
            </w:r>
          </w:p>
        </w:tc>
        <w:tc>
          <w:tcPr>
            <w:tcW w:w="1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73,0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77,0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81,0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85,0</w:t>
            </w:r>
          </w:p>
        </w:tc>
        <w:tc>
          <w:tcPr>
            <w:tcW w:w="1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F366CF">
        <w:trPr>
          <w:gridAfter w:val="1"/>
          <w:wAfter w:w="12" w:type="dxa"/>
          <w:trHeight w:val="645"/>
        </w:trPr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lastRenderedPageBreak/>
              <w:t>8</w:t>
            </w:r>
          </w:p>
        </w:tc>
        <w:tc>
          <w:tcPr>
            <w:tcW w:w="2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424A" w:rsidRPr="00613DD7" w:rsidRDefault="006C424A" w:rsidP="004C6754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рукава вверху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-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23,3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24,7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26,1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27,5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28,9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30,3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31,7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33,1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34,5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35,9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F366CF">
        <w:trPr>
          <w:gridAfter w:val="1"/>
          <w:wAfter w:w="12" w:type="dxa"/>
          <w:trHeight w:val="1275"/>
        </w:trPr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9</w:t>
            </w:r>
          </w:p>
        </w:tc>
        <w:tc>
          <w:tcPr>
            <w:tcW w:w="2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424A" w:rsidRPr="00613DD7" w:rsidRDefault="006C424A" w:rsidP="004C6754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рукава внизу (половина манжеты в растянутом виде)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-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13,5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14,0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14,5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15,0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15,5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16,0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16,5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17,5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18,0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F366CF">
        <w:trPr>
          <w:gridAfter w:val="1"/>
          <w:wAfter w:w="12" w:type="dxa"/>
          <w:trHeight w:val="705"/>
        </w:trPr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10</w:t>
            </w:r>
          </w:p>
        </w:tc>
        <w:tc>
          <w:tcPr>
            <w:tcW w:w="2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424A" w:rsidRPr="00613DD7" w:rsidRDefault="006C424A" w:rsidP="004C6754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Длина воротника с молнией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-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47,0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49,0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53,0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57,0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65,0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424A" w:rsidRPr="00613DD7" w:rsidRDefault="006C424A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F366CF">
        <w:trPr>
          <w:gridAfter w:val="1"/>
          <w:wAfter w:w="12" w:type="dxa"/>
          <w:trHeight w:val="300"/>
        </w:trPr>
        <w:tc>
          <w:tcPr>
            <w:tcW w:w="5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</w:p>
        </w:tc>
        <w:tc>
          <w:tcPr>
            <w:tcW w:w="216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Брюки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</w:tr>
      <w:tr w:rsidR="00613DD7" w:rsidRPr="00613DD7" w:rsidTr="00F366CF">
        <w:trPr>
          <w:trHeight w:val="285"/>
        </w:trPr>
        <w:tc>
          <w:tcPr>
            <w:tcW w:w="5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№</w:t>
            </w:r>
          </w:p>
        </w:tc>
        <w:tc>
          <w:tcPr>
            <w:tcW w:w="216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Наименование измерения</w:t>
            </w:r>
          </w:p>
        </w:tc>
        <w:tc>
          <w:tcPr>
            <w:tcW w:w="11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Рост</w:t>
            </w:r>
          </w:p>
        </w:tc>
        <w:tc>
          <w:tcPr>
            <w:tcW w:w="10222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 xml:space="preserve">Обхват груди типовой фигуры </w:t>
            </w:r>
          </w:p>
        </w:tc>
        <w:tc>
          <w:tcPr>
            <w:tcW w:w="11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Допуски, см</w:t>
            </w:r>
          </w:p>
        </w:tc>
      </w:tr>
      <w:tr w:rsidR="00613DD7" w:rsidRPr="00613DD7" w:rsidTr="00F366CF">
        <w:trPr>
          <w:gridAfter w:val="1"/>
          <w:wAfter w:w="12" w:type="dxa"/>
          <w:trHeight w:val="375"/>
        </w:trPr>
        <w:tc>
          <w:tcPr>
            <w:tcW w:w="5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216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  <w:tc>
          <w:tcPr>
            <w:tcW w:w="11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80;84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88;92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96;100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104;108</w:t>
            </w:r>
          </w:p>
        </w:tc>
        <w:tc>
          <w:tcPr>
            <w:tcW w:w="1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112;116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120;124</w:t>
            </w:r>
          </w:p>
        </w:tc>
        <w:tc>
          <w:tcPr>
            <w:tcW w:w="1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128;132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136;140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144;148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152;156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</w:tr>
      <w:tr w:rsidR="00613DD7" w:rsidRPr="00613DD7" w:rsidTr="00F366CF">
        <w:trPr>
          <w:gridAfter w:val="1"/>
          <w:wAfter w:w="12" w:type="dxa"/>
          <w:trHeight w:val="315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2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146;152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2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158;164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1</w:t>
            </w:r>
          </w:p>
        </w:tc>
        <w:tc>
          <w:tcPr>
            <w:tcW w:w="2166" w:type="dxa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Длина по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170;176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102,0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102,0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102,0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102,0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102,0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1,5</w:t>
            </w:r>
          </w:p>
        </w:tc>
      </w:tr>
      <w:tr w:rsidR="00613DD7" w:rsidRPr="00613DD7" w:rsidTr="00F366CF">
        <w:trPr>
          <w:gridAfter w:val="1"/>
          <w:wAfter w:w="12" w:type="dxa"/>
          <w:trHeight w:val="315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2166" w:type="dxa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боковому шву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182;188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110,0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110,0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110,0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110,0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2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194;200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118,0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118,0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118,0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118,0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118,0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30"/>
        </w:trPr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206;212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126,0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126,0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126,0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126,0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126,0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0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2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146;152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68,0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65,0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63,0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59,0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0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2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158;164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72,0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66,0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0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2</w:t>
            </w:r>
          </w:p>
        </w:tc>
        <w:tc>
          <w:tcPr>
            <w:tcW w:w="2166" w:type="dxa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 xml:space="preserve">Длина по 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170;176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1,5</w:t>
            </w:r>
          </w:p>
        </w:tc>
      </w:tr>
      <w:tr w:rsidR="00613DD7" w:rsidRPr="00613DD7" w:rsidTr="00F366CF">
        <w:trPr>
          <w:gridAfter w:val="1"/>
          <w:wAfter w:w="12" w:type="dxa"/>
          <w:trHeight w:val="30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2166" w:type="dxa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шаговому шву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182;188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89,0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88,0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84,0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0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2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194;200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96,0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95,0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93,0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91,0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87,0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300"/>
        </w:trPr>
        <w:tc>
          <w:tcPr>
            <w:tcW w:w="5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1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206;212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103,0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102,0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100,0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98,0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94,0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F366CF">
        <w:trPr>
          <w:gridAfter w:val="1"/>
          <w:wAfter w:w="12" w:type="dxa"/>
          <w:trHeight w:val="690"/>
        </w:trPr>
        <w:tc>
          <w:tcPr>
            <w:tcW w:w="5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3</w:t>
            </w:r>
          </w:p>
        </w:tc>
        <w:tc>
          <w:tcPr>
            <w:tcW w:w="2166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на уровне среднего шва</w:t>
            </w: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-</w:t>
            </w:r>
          </w:p>
        </w:tc>
        <w:tc>
          <w:tcPr>
            <w:tcW w:w="8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31,0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33,0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37,0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41,0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49,0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F366CF">
        <w:trPr>
          <w:gridAfter w:val="1"/>
          <w:wAfter w:w="12" w:type="dxa"/>
          <w:trHeight w:val="1305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4</w:t>
            </w:r>
          </w:p>
        </w:tc>
        <w:tc>
          <w:tcPr>
            <w:tcW w:w="21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по линии талии при растянутой эластичной ленте</w:t>
            </w:r>
          </w:p>
        </w:tc>
        <w:tc>
          <w:tcPr>
            <w:tcW w:w="11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-</w:t>
            </w:r>
          </w:p>
        </w:tc>
        <w:tc>
          <w:tcPr>
            <w:tcW w:w="8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38,8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43,2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47,6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52,0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56,4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60,8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65,2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78,4</w:t>
            </w:r>
          </w:p>
        </w:tc>
        <w:tc>
          <w:tcPr>
            <w:tcW w:w="1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51385" w:rsidRPr="00613DD7" w:rsidRDefault="00051385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F366CF">
        <w:trPr>
          <w:gridAfter w:val="1"/>
          <w:wAfter w:w="12" w:type="dxa"/>
          <w:trHeight w:val="645"/>
        </w:trPr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D2C" w:rsidRPr="00613DD7" w:rsidRDefault="00266D2C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5</w:t>
            </w:r>
          </w:p>
        </w:tc>
        <w:tc>
          <w:tcPr>
            <w:tcW w:w="2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66D2C" w:rsidRPr="00613DD7" w:rsidRDefault="00266D2C" w:rsidP="004C6754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изделия внизу </w:t>
            </w:r>
          </w:p>
        </w:tc>
        <w:tc>
          <w:tcPr>
            <w:tcW w:w="11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66D2C" w:rsidRPr="00613DD7" w:rsidRDefault="00266D2C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-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D2C" w:rsidRPr="00613DD7" w:rsidRDefault="00266D2C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20,4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D2C" w:rsidRPr="00613DD7" w:rsidRDefault="00266D2C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21,2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D2C" w:rsidRPr="00613DD7" w:rsidRDefault="00266D2C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22,0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D2C" w:rsidRPr="00613DD7" w:rsidRDefault="00266D2C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22,8</w:t>
            </w:r>
          </w:p>
        </w:tc>
        <w:tc>
          <w:tcPr>
            <w:tcW w:w="1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D2C" w:rsidRPr="00613DD7" w:rsidRDefault="00266D2C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23,6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D2C" w:rsidRPr="00613DD7" w:rsidRDefault="00266D2C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24,4</w:t>
            </w:r>
          </w:p>
        </w:tc>
        <w:tc>
          <w:tcPr>
            <w:tcW w:w="1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D2C" w:rsidRPr="00613DD7" w:rsidRDefault="00266D2C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25,2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D2C" w:rsidRPr="00613DD7" w:rsidRDefault="00266D2C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26,0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D2C" w:rsidRPr="00613DD7" w:rsidRDefault="00266D2C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26,8</w:t>
            </w:r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D2C" w:rsidRPr="00613DD7" w:rsidRDefault="00266D2C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27,6</w:t>
            </w:r>
          </w:p>
        </w:tc>
        <w:tc>
          <w:tcPr>
            <w:tcW w:w="11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D2C" w:rsidRPr="00613DD7" w:rsidRDefault="00266D2C" w:rsidP="00051385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</w:tbl>
    <w:p w:rsidR="00F6499F" w:rsidRPr="00613DD7" w:rsidRDefault="00F6499F" w:rsidP="00F6499F">
      <w:pPr>
        <w:pageBreakBefore/>
        <w:rPr>
          <w:rFonts w:ascii="Tahoma" w:hAnsi="Tahoma" w:cs="Tahoma"/>
          <w:b/>
        </w:rPr>
      </w:pPr>
      <w:r w:rsidRPr="00613DD7">
        <w:rPr>
          <w:rFonts w:ascii="Tahoma" w:hAnsi="Tahoma" w:cs="Tahoma"/>
          <w:noProof/>
        </w:rPr>
        <w:lastRenderedPageBreak/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3288517</wp:posOffset>
            </wp:positionH>
            <wp:positionV relativeFrom="paragraph">
              <wp:posOffset>490648</wp:posOffset>
            </wp:positionV>
            <wp:extent cx="2306320" cy="3326130"/>
            <wp:effectExtent l="0" t="0" r="0" b="7620"/>
            <wp:wrapTight wrapText="bothSides">
              <wp:wrapPolygon edited="0">
                <wp:start x="0" y="0"/>
                <wp:lineTo x="0" y="21526"/>
                <wp:lineTo x="21410" y="21526"/>
                <wp:lineTo x="21410" y="0"/>
                <wp:lineTo x="0" y="0"/>
              </wp:wrapPolygon>
            </wp:wrapTight>
            <wp:docPr id="22" name="Picture 89" descr="Куртка-молния_плечо-стойка">
              <a:extLst xmlns:a="http://schemas.openxmlformats.org/drawingml/2006/main">
                <a:ext uri="{FF2B5EF4-FFF2-40B4-BE49-F238E27FC236}">
                  <a16:creationId xmlns:a16="http://schemas.microsoft.com/office/drawing/2014/main" id="{DF58E646-53A4-4A56-9F27-157D4F06379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9" descr="Куртка-молния_плечо-стойка">
                      <a:extLst>
                        <a:ext uri="{FF2B5EF4-FFF2-40B4-BE49-F238E27FC236}">
                          <a16:creationId xmlns:a16="http://schemas.microsoft.com/office/drawing/2014/main" id="{DF58E646-53A4-4A56-9F27-157D4F06379E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06" t="40819" r="6123" b="142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320" cy="332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13DD7">
        <w:rPr>
          <w:rFonts w:ascii="Tahoma" w:hAnsi="Tahoma" w:cs="Tahoma"/>
          <w:noProof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99444</wp:posOffset>
            </wp:positionH>
            <wp:positionV relativeFrom="paragraph">
              <wp:posOffset>352381</wp:posOffset>
            </wp:positionV>
            <wp:extent cx="2913321" cy="3132688"/>
            <wp:effectExtent l="0" t="0" r="1905" b="0"/>
            <wp:wrapTight wrapText="bothSides">
              <wp:wrapPolygon edited="0">
                <wp:start x="0" y="0"/>
                <wp:lineTo x="0" y="21412"/>
                <wp:lineTo x="21473" y="21412"/>
                <wp:lineTo x="21473" y="0"/>
                <wp:lineTo x="0" y="0"/>
              </wp:wrapPolygon>
            </wp:wrapTight>
            <wp:docPr id="21" name="Picture 89" descr="Куртка-молния_плечо-стойка">
              <a:extLst xmlns:a="http://schemas.openxmlformats.org/drawingml/2006/main">
                <a:ext uri="{FF2B5EF4-FFF2-40B4-BE49-F238E27FC236}">
                  <a16:creationId xmlns:a16="http://schemas.microsoft.com/office/drawing/2014/main" id="{8799A544-EF63-43F4-A4D3-53839619BFA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9" descr="Куртка-молния_плечо-стойка">
                      <a:extLst>
                        <a:ext uri="{FF2B5EF4-FFF2-40B4-BE49-F238E27FC236}">
                          <a16:creationId xmlns:a16="http://schemas.microsoft.com/office/drawing/2014/main" id="{8799A544-EF63-43F4-A4D3-53839619BFA2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60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3321" cy="3132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499F" w:rsidRPr="00613DD7" w:rsidRDefault="00F6499F" w:rsidP="00F6499F">
      <w:pPr>
        <w:rPr>
          <w:rFonts w:ascii="Tahoma" w:hAnsi="Tahoma" w:cs="Tahoma"/>
        </w:rPr>
      </w:pPr>
    </w:p>
    <w:p w:rsidR="00F6499F" w:rsidRPr="00613DD7" w:rsidRDefault="00F6499F" w:rsidP="00F6499F">
      <w:pPr>
        <w:rPr>
          <w:rFonts w:ascii="Tahoma" w:hAnsi="Tahoma" w:cs="Tahoma"/>
        </w:rPr>
      </w:pPr>
    </w:p>
    <w:p w:rsidR="00F6499F" w:rsidRPr="00613DD7" w:rsidRDefault="00F6499F" w:rsidP="00F6499F">
      <w:pPr>
        <w:rPr>
          <w:rFonts w:ascii="Tahoma" w:hAnsi="Tahoma" w:cs="Tahoma"/>
        </w:rPr>
      </w:pPr>
      <w:r w:rsidRPr="00613DD7">
        <w:rPr>
          <w:rFonts w:ascii="Tahoma" w:hAnsi="Tahoma" w:cs="Tahoma"/>
          <w:noProof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6116807</wp:posOffset>
            </wp:positionH>
            <wp:positionV relativeFrom="paragraph">
              <wp:posOffset>30893</wp:posOffset>
            </wp:positionV>
            <wp:extent cx="1836818" cy="4839123"/>
            <wp:effectExtent l="0" t="0" r="0" b="0"/>
            <wp:wrapTight wrapText="bothSides">
              <wp:wrapPolygon edited="0">
                <wp:start x="0" y="0"/>
                <wp:lineTo x="0" y="21515"/>
                <wp:lineTo x="21286" y="21515"/>
                <wp:lineTo x="21286" y="0"/>
                <wp:lineTo x="0" y="0"/>
              </wp:wrapPolygon>
            </wp:wrapTight>
            <wp:docPr id="23" name="Picture 87" descr="Брюки">
              <a:extLst xmlns:a="http://schemas.openxmlformats.org/drawingml/2006/main">
                <a:ext uri="{FF2B5EF4-FFF2-40B4-BE49-F238E27FC236}">
                  <a16:creationId xmlns:a16="http://schemas.microsoft.com/office/drawing/2014/main" id="{07DDE5E1-C5CE-4C11-9187-F16C83CCC1B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87" descr="Брюки">
                      <a:extLst>
                        <a:ext uri="{FF2B5EF4-FFF2-40B4-BE49-F238E27FC236}">
                          <a16:creationId xmlns:a16="http://schemas.microsoft.com/office/drawing/2014/main" id="{07DDE5E1-C5CE-4C11-9187-F16C83CCC1B7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818" cy="4839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499F" w:rsidRPr="00613DD7" w:rsidRDefault="00F6499F" w:rsidP="00F6499F">
      <w:pPr>
        <w:rPr>
          <w:rFonts w:ascii="Tahoma" w:hAnsi="Tahoma" w:cs="Tahoma"/>
        </w:rPr>
      </w:pPr>
    </w:p>
    <w:p w:rsidR="00C83174" w:rsidRPr="00613DD7" w:rsidRDefault="00F6499F" w:rsidP="00F6499F">
      <w:pPr>
        <w:rPr>
          <w:rFonts w:ascii="Tahoma" w:hAnsi="Tahoma" w:cs="Tahoma"/>
        </w:rPr>
      </w:pPr>
      <w:r w:rsidRPr="00613DD7">
        <w:rPr>
          <w:rFonts w:ascii="Tahoma" w:hAnsi="Tahoma" w:cs="Tahoma"/>
          <w:noProof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508266</wp:posOffset>
            </wp:positionH>
            <wp:positionV relativeFrom="paragraph">
              <wp:posOffset>3328774</wp:posOffset>
            </wp:positionV>
            <wp:extent cx="2621280" cy="1126490"/>
            <wp:effectExtent l="0" t="0" r="7620" b="0"/>
            <wp:wrapTight wrapText="bothSides">
              <wp:wrapPolygon edited="0">
                <wp:start x="0" y="0"/>
                <wp:lineTo x="0" y="21186"/>
                <wp:lineTo x="21506" y="21186"/>
                <wp:lineTo x="21506" y="0"/>
                <wp:lineTo x="0" y="0"/>
              </wp:wrapPolygon>
            </wp:wrapTight>
            <wp:docPr id="24" name="Picture 1" descr="Куртка-молния-стойка">
              <a:extLst xmlns:a="http://schemas.openxmlformats.org/drawingml/2006/main">
                <a:ext uri="{FF2B5EF4-FFF2-40B4-BE49-F238E27FC236}">
                  <a16:creationId xmlns:a16="http://schemas.microsoft.com/office/drawing/2014/main" id="{42E91DEA-36BA-48F8-8B6E-40EC2E6F433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" descr="Куртка-молния-стойка">
                      <a:extLst>
                        <a:ext uri="{FF2B5EF4-FFF2-40B4-BE49-F238E27FC236}">
                          <a16:creationId xmlns:a16="http://schemas.microsoft.com/office/drawing/2014/main" id="{42E91DEA-36BA-48F8-8B6E-40EC2E6F433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746" r="-503"/>
                    <a:stretch/>
                  </pic:blipFill>
                  <pic:spPr bwMode="auto">
                    <a:xfrm>
                      <a:off x="0" y="0"/>
                      <a:ext cx="2621280" cy="112649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499F" w:rsidRPr="00613DD7" w:rsidRDefault="00F6499F" w:rsidP="000608CD">
      <w:pPr>
        <w:pageBreakBefore/>
        <w:jc w:val="right"/>
        <w:rPr>
          <w:rFonts w:ascii="Tahoma" w:hAnsi="Tahoma" w:cs="Tahoma"/>
          <w:b/>
        </w:rPr>
      </w:pPr>
    </w:p>
    <w:p w:rsidR="00C83174" w:rsidRPr="00613DD7" w:rsidRDefault="00C83174" w:rsidP="00C83174">
      <w:pPr>
        <w:jc w:val="right"/>
        <w:rPr>
          <w:rFonts w:ascii="Tahoma" w:hAnsi="Tahoma" w:cs="Tahoma"/>
        </w:rPr>
      </w:pPr>
    </w:p>
    <w:tbl>
      <w:tblPr>
        <w:tblW w:w="14959" w:type="dxa"/>
        <w:tblLook w:val="04A0" w:firstRow="1" w:lastRow="0" w:firstColumn="1" w:lastColumn="0" w:noHBand="0" w:noVBand="1"/>
      </w:tblPr>
      <w:tblGrid>
        <w:gridCol w:w="471"/>
        <w:gridCol w:w="1514"/>
        <w:gridCol w:w="424"/>
        <w:gridCol w:w="15"/>
        <w:gridCol w:w="1053"/>
        <w:gridCol w:w="940"/>
        <w:gridCol w:w="1079"/>
        <w:gridCol w:w="926"/>
        <w:gridCol w:w="1053"/>
        <w:gridCol w:w="1053"/>
        <w:gridCol w:w="1053"/>
        <w:gridCol w:w="1053"/>
        <w:gridCol w:w="1053"/>
        <w:gridCol w:w="1053"/>
        <w:gridCol w:w="1053"/>
        <w:gridCol w:w="1157"/>
        <w:gridCol w:w="9"/>
      </w:tblGrid>
      <w:tr w:rsidR="00613DD7" w:rsidRPr="00613DD7" w:rsidTr="004C6754">
        <w:trPr>
          <w:trHeight w:val="1020"/>
        </w:trPr>
        <w:tc>
          <w:tcPr>
            <w:tcW w:w="14959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33AFC" w:rsidRPr="00613DD7" w:rsidRDefault="00756716" w:rsidP="00F366CF">
            <w:pPr>
              <w:widowControl/>
              <w:autoSpaceDE/>
              <w:autoSpaceDN/>
              <w:adjustRightInd/>
              <w:jc w:val="right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 xml:space="preserve">Приложение </w:t>
            </w:r>
            <w:r w:rsidR="00F366CF" w:rsidRPr="00613DD7">
              <w:rPr>
                <w:rFonts w:ascii="Tahoma" w:eastAsia="Times New Roman" w:hAnsi="Tahoma" w:cs="Tahoma"/>
                <w:b/>
                <w:bCs/>
              </w:rPr>
              <w:t xml:space="preserve">№ 6 </w:t>
            </w:r>
            <w:r w:rsidRPr="00613DD7">
              <w:rPr>
                <w:rFonts w:ascii="Tahoma" w:eastAsia="Times New Roman" w:hAnsi="Tahoma" w:cs="Tahoma"/>
                <w:b/>
                <w:bCs/>
              </w:rPr>
              <w:t>к Техническому заданию</w:t>
            </w:r>
          </w:p>
          <w:p w:rsidR="00F366CF" w:rsidRPr="00613DD7" w:rsidRDefault="00F366CF" w:rsidP="00F366CF">
            <w:pPr>
              <w:widowControl/>
              <w:autoSpaceDE/>
              <w:autoSpaceDN/>
              <w:adjustRightInd/>
              <w:jc w:val="right"/>
              <w:rPr>
                <w:rFonts w:ascii="Tahoma" w:eastAsia="Times New Roman" w:hAnsi="Tahoma" w:cs="Tahoma"/>
                <w:b/>
                <w:bCs/>
              </w:rPr>
            </w:pPr>
          </w:p>
          <w:p w:rsidR="00133AFC" w:rsidRPr="00613DD7" w:rsidRDefault="00756716" w:rsidP="00756716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Табель мер на к</w:t>
            </w:r>
            <w:r w:rsidR="00081900" w:rsidRPr="00613DD7">
              <w:rPr>
                <w:rFonts w:ascii="Tahoma" w:eastAsia="Times New Roman" w:hAnsi="Tahoma" w:cs="Tahoma"/>
                <w:b/>
                <w:bCs/>
              </w:rPr>
              <w:t xml:space="preserve">остюм женский для защиты от механических воздействий (истирания) </w:t>
            </w:r>
          </w:p>
          <w:p w:rsidR="00081900" w:rsidRPr="00613DD7" w:rsidRDefault="00081900" w:rsidP="00756716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и общих производственных загрязнений</w:t>
            </w:r>
          </w:p>
        </w:tc>
      </w:tr>
      <w:tr w:rsidR="00613DD7" w:rsidRPr="00613DD7" w:rsidTr="004C6754">
        <w:trPr>
          <w:trHeight w:val="225"/>
        </w:trPr>
        <w:tc>
          <w:tcPr>
            <w:tcW w:w="4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195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Куртка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1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</w:tr>
      <w:tr w:rsidR="00613DD7" w:rsidRPr="00613DD7" w:rsidTr="004C6754">
        <w:trPr>
          <w:gridAfter w:val="1"/>
          <w:wAfter w:w="9" w:type="dxa"/>
          <w:trHeight w:val="405"/>
        </w:trPr>
        <w:tc>
          <w:tcPr>
            <w:tcW w:w="4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№</w:t>
            </w:r>
          </w:p>
        </w:tc>
        <w:tc>
          <w:tcPr>
            <w:tcW w:w="195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Наименование измерения</w:t>
            </w:r>
          </w:p>
        </w:tc>
        <w:tc>
          <w:tcPr>
            <w:tcW w:w="10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Рост</w:t>
            </w:r>
          </w:p>
        </w:tc>
        <w:tc>
          <w:tcPr>
            <w:tcW w:w="1031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Обхват груди типовой фигуры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Допуски, см</w:t>
            </w:r>
          </w:p>
        </w:tc>
      </w:tr>
      <w:tr w:rsidR="00613DD7" w:rsidRPr="00613DD7" w:rsidTr="004C6754">
        <w:trPr>
          <w:trHeight w:val="315"/>
        </w:trPr>
        <w:tc>
          <w:tcPr>
            <w:tcW w:w="4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195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  <w:tc>
          <w:tcPr>
            <w:tcW w:w="10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80,84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88;92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96;100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104;108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112;116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120;124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128;132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136;140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144;148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152;156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</w:tr>
      <w:tr w:rsidR="00613DD7" w:rsidRPr="00613DD7" w:rsidTr="004C6754">
        <w:trPr>
          <w:trHeight w:val="315"/>
        </w:trPr>
        <w:tc>
          <w:tcPr>
            <w:tcW w:w="471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6D50" w:rsidRPr="00613DD7" w:rsidRDefault="002E6D50" w:rsidP="002E6D5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1</w:t>
            </w:r>
          </w:p>
        </w:tc>
        <w:tc>
          <w:tcPr>
            <w:tcW w:w="15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146;152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61,9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63,1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64,3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65,5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66,7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72,7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1953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 xml:space="preserve">Длина спинки 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158;164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65,9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67,1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68,3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76,7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1953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посередине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170;176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71,1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72,3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80,7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1,5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15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182;188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75,1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76,3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84,7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15"/>
        </w:trPr>
        <w:tc>
          <w:tcPr>
            <w:tcW w:w="4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15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194;200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79,1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85,1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87,5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88,7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2</w:t>
            </w:r>
          </w:p>
        </w:tc>
        <w:tc>
          <w:tcPr>
            <w:tcW w:w="19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5EDF" w:rsidRPr="00613DD7" w:rsidRDefault="00485EDF" w:rsidP="004C6754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спинки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 xml:space="preserve"> -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37,8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40,2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42,6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47,4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49,8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52,2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54,6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59,4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6D50" w:rsidRPr="00613DD7" w:rsidRDefault="002E6D50" w:rsidP="002E6D5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3</w:t>
            </w:r>
          </w:p>
        </w:tc>
        <w:tc>
          <w:tcPr>
            <w:tcW w:w="15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146;152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61,0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62,5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65,5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68,5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74,5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1953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Длина полочки, от верхнего угла горловины до низа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158;164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65,0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66,5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72,5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78,5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45"/>
        </w:trPr>
        <w:tc>
          <w:tcPr>
            <w:tcW w:w="47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1953" w:type="dxa"/>
            <w:gridSpan w:val="3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170;176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70,5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76,5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82,5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1,5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1953" w:type="dxa"/>
            <w:gridSpan w:val="3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182;188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74,5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86,5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1953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194;200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78,5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84,5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87,5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90,5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E6D50" w:rsidRPr="00613DD7" w:rsidRDefault="002E6D5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1800"/>
        </w:trPr>
        <w:tc>
          <w:tcPr>
            <w:tcW w:w="4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4</w:t>
            </w:r>
          </w:p>
        </w:tc>
        <w:tc>
          <w:tcPr>
            <w:tcW w:w="19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81900" w:rsidRPr="00613DD7" w:rsidRDefault="00081900" w:rsidP="002E6D5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полочки в самом узком месте</w:t>
            </w:r>
            <w:r w:rsidR="002E6D50" w:rsidRPr="00613DD7">
              <w:rPr>
                <w:rFonts w:ascii="Tahoma" w:eastAsia="Times New Roman" w:hAnsi="Tahoma" w:cs="Tahoma"/>
                <w:i/>
                <w:iCs/>
              </w:rPr>
              <w:t xml:space="preserve"> </w:t>
            </w:r>
            <w:r w:rsidRPr="00613DD7">
              <w:rPr>
                <w:rFonts w:ascii="Tahoma" w:eastAsia="Times New Roman" w:hAnsi="Tahoma" w:cs="Tahoma"/>
                <w:i/>
                <w:iCs/>
              </w:rPr>
              <w:t>от проймы правой полочки до проймы левой полочки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 xml:space="preserve"> -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32,5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34,5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36,5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38,5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40,5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42,5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44,5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46,5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48,5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50,5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4C6754">
        <w:trPr>
          <w:trHeight w:val="960"/>
        </w:trPr>
        <w:tc>
          <w:tcPr>
            <w:tcW w:w="4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5</w:t>
            </w:r>
          </w:p>
        </w:tc>
        <w:tc>
          <w:tcPr>
            <w:tcW w:w="19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5EDF" w:rsidRPr="00613DD7" w:rsidRDefault="00485EDF" w:rsidP="004C6754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изделия на уровне глубины проймы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-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49,5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53,5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57,5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61,5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65,5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85,5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5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146;152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66,1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66,9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68,5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72,5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73,3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5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158;164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70,9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72,5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76,5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77,3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6</w:t>
            </w:r>
          </w:p>
        </w:tc>
        <w:tc>
          <w:tcPr>
            <w:tcW w:w="1953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Длина рукава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170;176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74,9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76,5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81,3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1,5</w:t>
            </w:r>
          </w:p>
        </w:tc>
      </w:tr>
      <w:tr w:rsidR="00613DD7" w:rsidRPr="00613DD7" w:rsidTr="004C6754">
        <w:trPr>
          <w:trHeight w:val="315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lastRenderedPageBreak/>
              <w:t> </w:t>
            </w:r>
          </w:p>
        </w:tc>
        <w:tc>
          <w:tcPr>
            <w:tcW w:w="1953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с манжетой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182;188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78,9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84,5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85,3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60"/>
        </w:trPr>
        <w:tc>
          <w:tcPr>
            <w:tcW w:w="4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5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194;200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82,9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84,5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85,3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87,7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88,5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89,3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1830"/>
        </w:trPr>
        <w:tc>
          <w:tcPr>
            <w:tcW w:w="4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7</w:t>
            </w:r>
          </w:p>
        </w:tc>
        <w:tc>
          <w:tcPr>
            <w:tcW w:w="19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 xml:space="preserve">Ширина изделия внизу (измерять по прямой, </w:t>
            </w:r>
            <w:r w:rsidR="003E17A4" w:rsidRPr="00613DD7">
              <w:rPr>
                <w:rFonts w:ascii="Tahoma" w:eastAsia="Times New Roman" w:hAnsi="Tahoma" w:cs="Tahoma"/>
                <w:i/>
                <w:iCs/>
              </w:rPr>
              <w:t>перпендикулярно</w:t>
            </w:r>
            <w:r w:rsidRPr="00613DD7">
              <w:rPr>
                <w:rFonts w:ascii="Tahoma" w:eastAsia="Times New Roman" w:hAnsi="Tahoma" w:cs="Tahoma"/>
                <w:i/>
                <w:iCs/>
              </w:rPr>
              <w:t xml:space="preserve"> срезу борта)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 xml:space="preserve"> -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49,1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53,9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58,7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63,5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68,3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87,5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92,3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4C6754">
        <w:trPr>
          <w:trHeight w:val="885"/>
        </w:trPr>
        <w:tc>
          <w:tcPr>
            <w:tcW w:w="4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8</w:t>
            </w:r>
          </w:p>
        </w:tc>
        <w:tc>
          <w:tcPr>
            <w:tcW w:w="19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5EDF" w:rsidRPr="00613DD7" w:rsidRDefault="00485EDF" w:rsidP="004C6754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рукава вверху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-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19,3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20,5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21,8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24,3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25,5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26,8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29,3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30,5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4C6754">
        <w:trPr>
          <w:trHeight w:val="1275"/>
        </w:trPr>
        <w:tc>
          <w:tcPr>
            <w:tcW w:w="4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9</w:t>
            </w:r>
          </w:p>
        </w:tc>
        <w:tc>
          <w:tcPr>
            <w:tcW w:w="19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5EDF" w:rsidRPr="00613DD7" w:rsidRDefault="00485EDF" w:rsidP="004C6754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рукава внизу (половина манжеты в растянутом виде)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-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12,0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12,5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13,5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14,5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15,5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16,5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4C6754">
        <w:trPr>
          <w:trHeight w:val="1200"/>
        </w:trPr>
        <w:tc>
          <w:tcPr>
            <w:tcW w:w="4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10</w:t>
            </w:r>
          </w:p>
        </w:tc>
        <w:tc>
          <w:tcPr>
            <w:tcW w:w="19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5EDF" w:rsidRPr="00613DD7" w:rsidRDefault="00485EDF" w:rsidP="004C6754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Длина воротника по шву втачивания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-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46,5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48,5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50,5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52,5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54,5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56,5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58,5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60,5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62,5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64,5</w:t>
            </w:r>
          </w:p>
        </w:tc>
        <w:tc>
          <w:tcPr>
            <w:tcW w:w="11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5EDF" w:rsidRPr="00613DD7" w:rsidRDefault="00485EDF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</w:tbl>
    <w:p w:rsidR="00756716" w:rsidRPr="00613DD7" w:rsidRDefault="00756716" w:rsidP="00081900">
      <w:pPr>
        <w:widowControl/>
        <w:autoSpaceDE/>
        <w:autoSpaceDN/>
        <w:adjustRightInd/>
        <w:jc w:val="center"/>
        <w:rPr>
          <w:rFonts w:ascii="Tahoma" w:eastAsia="Times New Roman" w:hAnsi="Tahoma" w:cs="Tahoma"/>
        </w:rPr>
        <w:sectPr w:rsidR="00756716" w:rsidRPr="00613DD7" w:rsidSect="00D9461A">
          <w:type w:val="continuous"/>
          <w:pgSz w:w="16838" w:h="11906" w:orient="landscape"/>
          <w:pgMar w:top="567" w:right="567" w:bottom="567" w:left="567" w:header="709" w:footer="709" w:gutter="0"/>
          <w:cols w:space="708"/>
          <w:docGrid w:linePitch="360"/>
        </w:sectPr>
      </w:pPr>
    </w:p>
    <w:tbl>
      <w:tblPr>
        <w:tblW w:w="14959" w:type="dxa"/>
        <w:tblLook w:val="04A0" w:firstRow="1" w:lastRow="0" w:firstColumn="1" w:lastColumn="0" w:noHBand="0" w:noVBand="1"/>
      </w:tblPr>
      <w:tblGrid>
        <w:gridCol w:w="471"/>
        <w:gridCol w:w="1514"/>
        <w:gridCol w:w="424"/>
        <w:gridCol w:w="15"/>
        <w:gridCol w:w="1053"/>
        <w:gridCol w:w="940"/>
        <w:gridCol w:w="1079"/>
        <w:gridCol w:w="926"/>
        <w:gridCol w:w="1053"/>
        <w:gridCol w:w="1053"/>
        <w:gridCol w:w="1053"/>
        <w:gridCol w:w="1053"/>
        <w:gridCol w:w="1053"/>
        <w:gridCol w:w="1053"/>
        <w:gridCol w:w="1053"/>
        <w:gridCol w:w="1166"/>
      </w:tblGrid>
      <w:tr w:rsidR="00613DD7" w:rsidRPr="00613DD7" w:rsidTr="004C6754">
        <w:trPr>
          <w:trHeight w:val="300"/>
        </w:trPr>
        <w:tc>
          <w:tcPr>
            <w:tcW w:w="4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</w:p>
        </w:tc>
        <w:tc>
          <w:tcPr>
            <w:tcW w:w="195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Брюки</w:t>
            </w: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</w:rPr>
            </w:pPr>
          </w:p>
        </w:tc>
      </w:tr>
      <w:tr w:rsidR="00613DD7" w:rsidRPr="00613DD7" w:rsidTr="00B61265">
        <w:trPr>
          <w:trHeight w:val="285"/>
        </w:trPr>
        <w:tc>
          <w:tcPr>
            <w:tcW w:w="4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№</w:t>
            </w:r>
          </w:p>
        </w:tc>
        <w:tc>
          <w:tcPr>
            <w:tcW w:w="195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Наименование измерения</w:t>
            </w:r>
          </w:p>
        </w:tc>
        <w:tc>
          <w:tcPr>
            <w:tcW w:w="10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Рост</w:t>
            </w:r>
          </w:p>
        </w:tc>
        <w:tc>
          <w:tcPr>
            <w:tcW w:w="1031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4C6754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Обхват груди типовой фигуры</w:t>
            </w:r>
          </w:p>
        </w:tc>
        <w:tc>
          <w:tcPr>
            <w:tcW w:w="11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Допуски, см</w:t>
            </w:r>
          </w:p>
        </w:tc>
      </w:tr>
      <w:tr w:rsidR="00613DD7" w:rsidRPr="00613DD7" w:rsidTr="004C6754">
        <w:trPr>
          <w:trHeight w:val="375"/>
        </w:trPr>
        <w:tc>
          <w:tcPr>
            <w:tcW w:w="4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</w:rPr>
            </w:pPr>
          </w:p>
        </w:tc>
        <w:tc>
          <w:tcPr>
            <w:tcW w:w="195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  <w:tc>
          <w:tcPr>
            <w:tcW w:w="10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80;84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88;92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96;100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104;108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112;116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120;124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128;132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136;140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144;148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152;156</w:t>
            </w:r>
          </w:p>
        </w:tc>
        <w:tc>
          <w:tcPr>
            <w:tcW w:w="11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</w:p>
        </w:tc>
      </w:tr>
      <w:tr w:rsidR="00613DD7" w:rsidRPr="00613DD7" w:rsidTr="004C6754">
        <w:trPr>
          <w:trHeight w:val="315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5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146;152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90,0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90,0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953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Длина по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158;164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98,0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98,0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98,0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98,0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1</w:t>
            </w:r>
          </w:p>
        </w:tc>
        <w:tc>
          <w:tcPr>
            <w:tcW w:w="1953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боковому шву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170;176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106,0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106,0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106,0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1,5</w:t>
            </w:r>
          </w:p>
        </w:tc>
      </w:tr>
      <w:tr w:rsidR="00613DD7" w:rsidRPr="00613DD7" w:rsidTr="004C6754">
        <w:trPr>
          <w:trHeight w:val="315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5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182;188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114,0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114,0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114,0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5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194;200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122,0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122,0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122,0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122,0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30"/>
        </w:trPr>
        <w:tc>
          <w:tcPr>
            <w:tcW w:w="4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5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206;212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130,0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130,0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130,0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130,0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130,0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130,0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130,0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130,0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130,0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130,0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00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5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146;152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68,5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67,8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67,1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66,4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65,7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65,0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64,3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63,6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62,9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62,2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 </w:t>
            </w:r>
          </w:p>
        </w:tc>
      </w:tr>
      <w:tr w:rsidR="00613DD7" w:rsidRPr="00613DD7" w:rsidTr="004C6754">
        <w:trPr>
          <w:trHeight w:val="300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953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 xml:space="preserve">Длина по 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158;164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75,3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74,6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72,5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71,1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70,4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69,0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00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2</w:t>
            </w:r>
          </w:p>
        </w:tc>
        <w:tc>
          <w:tcPr>
            <w:tcW w:w="1953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шаговому шву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170;176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81,4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80,0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79,3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78,6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76,5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75,8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1,5</w:t>
            </w:r>
          </w:p>
        </w:tc>
      </w:tr>
      <w:tr w:rsidR="00613DD7" w:rsidRPr="00613DD7" w:rsidTr="004C6754">
        <w:trPr>
          <w:trHeight w:val="300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lastRenderedPageBreak/>
              <w:t> </w:t>
            </w:r>
          </w:p>
        </w:tc>
        <w:tc>
          <w:tcPr>
            <w:tcW w:w="15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182;188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88,9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88,2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87,5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86,1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85,4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84,7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84,0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83,3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82,6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00"/>
        </w:trPr>
        <w:tc>
          <w:tcPr>
            <w:tcW w:w="47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51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194;200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95,7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95,0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94,3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93,6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92,9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92,2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91,5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90,1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89,4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4C6754">
        <w:trPr>
          <w:trHeight w:val="300"/>
        </w:trPr>
        <w:tc>
          <w:tcPr>
            <w:tcW w:w="47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 </w:t>
            </w:r>
          </w:p>
        </w:tc>
        <w:tc>
          <w:tcPr>
            <w:tcW w:w="15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 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206;212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102,5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101,8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101,1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100,4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99,7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99,0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98,3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97,6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96,9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96,2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 </w:t>
            </w:r>
          </w:p>
        </w:tc>
      </w:tr>
      <w:tr w:rsidR="00613DD7" w:rsidRPr="00613DD7" w:rsidTr="00B61265">
        <w:trPr>
          <w:trHeight w:val="690"/>
        </w:trPr>
        <w:tc>
          <w:tcPr>
            <w:tcW w:w="4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3</w:t>
            </w:r>
          </w:p>
        </w:tc>
        <w:tc>
          <w:tcPr>
            <w:tcW w:w="19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C6754" w:rsidRPr="00613DD7" w:rsidRDefault="004C6754" w:rsidP="004C6754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на уровне среднего шва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-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30,4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33,0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35,6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38,2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40,8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43,4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46,0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48,6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51,2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53,8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613DD7" w:rsidRPr="00613DD7" w:rsidTr="004C6754">
        <w:trPr>
          <w:trHeight w:val="1320"/>
        </w:trPr>
        <w:tc>
          <w:tcPr>
            <w:tcW w:w="4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4</w:t>
            </w:r>
          </w:p>
        </w:tc>
        <w:tc>
          <w:tcPr>
            <w:tcW w:w="1953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по линии талии при растянутой эластичной ленте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-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37,8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42,2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46,6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51,0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55,4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59,8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64,2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68,6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73,0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77,4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1900" w:rsidRPr="00613DD7" w:rsidRDefault="00081900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  <w:tr w:rsidR="004C6754" w:rsidRPr="00613DD7" w:rsidTr="00B61265">
        <w:trPr>
          <w:trHeight w:val="645"/>
        </w:trPr>
        <w:tc>
          <w:tcPr>
            <w:tcW w:w="4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</w:rPr>
            </w:pPr>
            <w:r w:rsidRPr="00613DD7">
              <w:rPr>
                <w:rFonts w:ascii="Tahoma" w:eastAsia="Times New Roman" w:hAnsi="Tahoma" w:cs="Tahoma"/>
                <w:b/>
                <w:bCs/>
              </w:rPr>
              <w:t>5</w:t>
            </w:r>
          </w:p>
        </w:tc>
        <w:tc>
          <w:tcPr>
            <w:tcW w:w="19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C6754" w:rsidRPr="00613DD7" w:rsidRDefault="004C6754" w:rsidP="004C6754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i/>
                <w:iCs/>
              </w:rPr>
              <w:t>Ширина изделия внизу</w:t>
            </w:r>
          </w:p>
        </w:tc>
        <w:tc>
          <w:tcPr>
            <w:tcW w:w="10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  <w:b/>
                <w:bCs/>
                <w:i/>
                <w:iCs/>
              </w:rPr>
            </w:pPr>
            <w:r w:rsidRPr="00613DD7">
              <w:rPr>
                <w:rFonts w:ascii="Tahoma" w:eastAsia="Times New Roman" w:hAnsi="Tahoma" w:cs="Tahoma"/>
                <w:b/>
                <w:bCs/>
                <w:i/>
                <w:iCs/>
              </w:rPr>
              <w:t>-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19,2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20,2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21,2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22,2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23,2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24,2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25,2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26,2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27,2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28,2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6754" w:rsidRPr="00613DD7" w:rsidRDefault="004C6754" w:rsidP="00081900">
            <w:pPr>
              <w:widowControl/>
              <w:autoSpaceDE/>
              <w:autoSpaceDN/>
              <w:adjustRightInd/>
              <w:jc w:val="center"/>
              <w:rPr>
                <w:rFonts w:ascii="Tahoma" w:eastAsia="Times New Roman" w:hAnsi="Tahoma" w:cs="Tahoma"/>
              </w:rPr>
            </w:pPr>
            <w:r w:rsidRPr="00613DD7">
              <w:rPr>
                <w:rFonts w:ascii="Tahoma" w:eastAsia="Times New Roman" w:hAnsi="Tahoma" w:cs="Tahoma"/>
              </w:rPr>
              <w:t>± 1,0</w:t>
            </w:r>
          </w:p>
        </w:tc>
      </w:tr>
    </w:tbl>
    <w:p w:rsidR="00F6499F" w:rsidRPr="00613DD7" w:rsidRDefault="00F6499F" w:rsidP="00F6499F">
      <w:pPr>
        <w:pageBreakBefore/>
        <w:rPr>
          <w:rFonts w:ascii="Tahoma" w:hAnsi="Tahoma" w:cs="Tahoma"/>
          <w:b/>
        </w:rPr>
      </w:pPr>
    </w:p>
    <w:p w:rsidR="00F6499F" w:rsidRPr="00613DD7" w:rsidRDefault="00F6499F" w:rsidP="00F6499F">
      <w:pPr>
        <w:rPr>
          <w:rFonts w:ascii="Tahoma" w:hAnsi="Tahoma" w:cs="Tahoma"/>
        </w:rPr>
      </w:pPr>
    </w:p>
    <w:p w:rsidR="00F6499F" w:rsidRPr="00613DD7" w:rsidRDefault="00BF5438" w:rsidP="00F6499F">
      <w:pPr>
        <w:rPr>
          <w:rFonts w:ascii="Tahoma" w:hAnsi="Tahoma" w:cs="Tahoma"/>
        </w:rPr>
      </w:pPr>
      <w:r w:rsidRPr="00613DD7">
        <w:rPr>
          <w:rFonts w:ascii="Tahoma" w:hAnsi="Tahoma" w:cs="Tahoma"/>
          <w:noProof/>
        </w:rPr>
        <w:drawing>
          <wp:anchor distT="0" distB="0" distL="114300" distR="114300" simplePos="0" relativeHeight="251685888" behindDoc="1" locked="0" layoutInCell="1" allowOverlap="1" wp14:anchorId="7120CB10" wp14:editId="121B089F">
            <wp:simplePos x="0" y="0"/>
            <wp:positionH relativeFrom="column">
              <wp:posOffset>1091098</wp:posOffset>
            </wp:positionH>
            <wp:positionV relativeFrom="paragraph">
              <wp:posOffset>79591</wp:posOffset>
            </wp:positionV>
            <wp:extent cx="2913321" cy="3132688"/>
            <wp:effectExtent l="0" t="0" r="1905" b="0"/>
            <wp:wrapTight wrapText="bothSides">
              <wp:wrapPolygon edited="0">
                <wp:start x="0" y="0"/>
                <wp:lineTo x="0" y="21412"/>
                <wp:lineTo x="21473" y="21412"/>
                <wp:lineTo x="21473" y="0"/>
                <wp:lineTo x="0" y="0"/>
              </wp:wrapPolygon>
            </wp:wrapTight>
            <wp:docPr id="27" name="Picture 89" descr="Куртка-молния_плечо-стойка">
              <a:extLst xmlns:a="http://schemas.openxmlformats.org/drawingml/2006/main">
                <a:ext uri="{FF2B5EF4-FFF2-40B4-BE49-F238E27FC236}">
                  <a16:creationId xmlns:a16="http://schemas.microsoft.com/office/drawing/2014/main" id="{8799A544-EF63-43F4-A4D3-53839619BFA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9" descr="Куртка-молния_плечо-стойка">
                      <a:extLst>
                        <a:ext uri="{FF2B5EF4-FFF2-40B4-BE49-F238E27FC236}">
                          <a16:creationId xmlns:a16="http://schemas.microsoft.com/office/drawing/2014/main" id="{8799A544-EF63-43F4-A4D3-53839619BFA2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60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3321" cy="3132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499F" w:rsidRPr="00613DD7" w:rsidRDefault="00BF5438" w:rsidP="00F6499F">
      <w:pPr>
        <w:rPr>
          <w:rFonts w:ascii="Tahoma" w:hAnsi="Tahoma" w:cs="Tahoma"/>
        </w:rPr>
      </w:pPr>
      <w:r w:rsidRPr="00613DD7">
        <w:rPr>
          <w:rFonts w:ascii="Tahoma" w:hAnsi="Tahoma" w:cs="Tahoma"/>
          <w:noProof/>
        </w:rPr>
        <w:drawing>
          <wp:anchor distT="0" distB="0" distL="114300" distR="114300" simplePos="0" relativeHeight="251686912" behindDoc="1" locked="0" layoutInCell="1" allowOverlap="1" wp14:anchorId="01DA24EA" wp14:editId="28C6E3E0">
            <wp:simplePos x="0" y="0"/>
            <wp:positionH relativeFrom="column">
              <wp:posOffset>4392211</wp:posOffset>
            </wp:positionH>
            <wp:positionV relativeFrom="paragraph">
              <wp:posOffset>4601</wp:posOffset>
            </wp:positionV>
            <wp:extent cx="2306320" cy="3326130"/>
            <wp:effectExtent l="0" t="0" r="0" b="7620"/>
            <wp:wrapTight wrapText="bothSides">
              <wp:wrapPolygon edited="0">
                <wp:start x="0" y="0"/>
                <wp:lineTo x="0" y="21526"/>
                <wp:lineTo x="21410" y="21526"/>
                <wp:lineTo x="21410" y="0"/>
                <wp:lineTo x="0" y="0"/>
              </wp:wrapPolygon>
            </wp:wrapTight>
            <wp:docPr id="25" name="Picture 89" descr="Куртка-молния_плечо-стойка">
              <a:extLst xmlns:a="http://schemas.openxmlformats.org/drawingml/2006/main">
                <a:ext uri="{FF2B5EF4-FFF2-40B4-BE49-F238E27FC236}">
                  <a16:creationId xmlns:a16="http://schemas.microsoft.com/office/drawing/2014/main" id="{DF58E646-53A4-4A56-9F27-157D4F06379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9" descr="Куртка-молния_плечо-стойка">
                      <a:extLst>
                        <a:ext uri="{FF2B5EF4-FFF2-40B4-BE49-F238E27FC236}">
                          <a16:creationId xmlns:a16="http://schemas.microsoft.com/office/drawing/2014/main" id="{DF58E646-53A4-4A56-9F27-157D4F06379E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06" t="40819" r="6123" b="142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320" cy="332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499F" w:rsidRPr="00613DD7" w:rsidRDefault="00BF5438" w:rsidP="00F6499F">
      <w:pPr>
        <w:rPr>
          <w:rFonts w:ascii="Tahoma" w:hAnsi="Tahoma" w:cs="Tahoma"/>
        </w:rPr>
      </w:pPr>
      <w:r w:rsidRPr="00613DD7">
        <w:rPr>
          <w:rFonts w:ascii="Tahoma" w:hAnsi="Tahoma" w:cs="Tahoma"/>
          <w:noProof/>
        </w:rPr>
        <w:drawing>
          <wp:anchor distT="0" distB="0" distL="114300" distR="114300" simplePos="0" relativeHeight="251687936" behindDoc="1" locked="0" layoutInCell="1" allowOverlap="1" wp14:anchorId="32266D24" wp14:editId="0735CC75">
            <wp:simplePos x="0" y="0"/>
            <wp:positionH relativeFrom="column">
              <wp:posOffset>7091105</wp:posOffset>
            </wp:positionH>
            <wp:positionV relativeFrom="paragraph">
              <wp:posOffset>49339</wp:posOffset>
            </wp:positionV>
            <wp:extent cx="1836818" cy="4839123"/>
            <wp:effectExtent l="0" t="0" r="0" b="0"/>
            <wp:wrapTight wrapText="bothSides">
              <wp:wrapPolygon edited="0">
                <wp:start x="0" y="0"/>
                <wp:lineTo x="0" y="21515"/>
                <wp:lineTo x="21286" y="21515"/>
                <wp:lineTo x="21286" y="0"/>
                <wp:lineTo x="0" y="0"/>
              </wp:wrapPolygon>
            </wp:wrapTight>
            <wp:docPr id="29" name="Picture 87" descr="Брюки">
              <a:extLst xmlns:a="http://schemas.openxmlformats.org/drawingml/2006/main">
                <a:ext uri="{FF2B5EF4-FFF2-40B4-BE49-F238E27FC236}">
                  <a16:creationId xmlns:a16="http://schemas.microsoft.com/office/drawing/2014/main" id="{07DDE5E1-C5CE-4C11-9187-F16C83CCC1B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87" descr="Брюки">
                      <a:extLst>
                        <a:ext uri="{FF2B5EF4-FFF2-40B4-BE49-F238E27FC236}">
                          <a16:creationId xmlns:a16="http://schemas.microsoft.com/office/drawing/2014/main" id="{07DDE5E1-C5CE-4C11-9187-F16C83CCC1B7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818" cy="4839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499F" w:rsidRPr="00613DD7" w:rsidRDefault="00F6499F" w:rsidP="00F6499F">
      <w:pPr>
        <w:rPr>
          <w:rFonts w:ascii="Tahoma" w:hAnsi="Tahoma" w:cs="Tahoma"/>
        </w:rPr>
      </w:pPr>
    </w:p>
    <w:p w:rsidR="004C370A" w:rsidRPr="00613DD7" w:rsidRDefault="00BF5438" w:rsidP="00A24C11">
      <w:pPr>
        <w:jc w:val="center"/>
        <w:rPr>
          <w:rFonts w:ascii="Tahoma" w:hAnsi="Tahoma" w:cs="Tahoma"/>
          <w:b/>
        </w:rPr>
      </w:pPr>
      <w:r w:rsidRPr="00613DD7">
        <w:rPr>
          <w:rFonts w:ascii="Tahoma" w:hAnsi="Tahoma" w:cs="Tahoma"/>
          <w:noProof/>
        </w:rPr>
        <w:drawing>
          <wp:anchor distT="0" distB="0" distL="114300" distR="114300" simplePos="0" relativeHeight="251688960" behindDoc="1" locked="0" layoutInCell="1" allowOverlap="1" wp14:anchorId="35F157D5" wp14:editId="06C34A1E">
            <wp:simplePos x="0" y="0"/>
            <wp:positionH relativeFrom="column">
              <wp:posOffset>1008332</wp:posOffset>
            </wp:positionH>
            <wp:positionV relativeFrom="paragraph">
              <wp:posOffset>2925469</wp:posOffset>
            </wp:positionV>
            <wp:extent cx="2621280" cy="1126490"/>
            <wp:effectExtent l="0" t="0" r="7620" b="0"/>
            <wp:wrapTight wrapText="bothSides">
              <wp:wrapPolygon edited="0">
                <wp:start x="0" y="0"/>
                <wp:lineTo x="0" y="21186"/>
                <wp:lineTo x="21506" y="21186"/>
                <wp:lineTo x="21506" y="0"/>
                <wp:lineTo x="0" y="0"/>
              </wp:wrapPolygon>
            </wp:wrapTight>
            <wp:docPr id="30" name="Picture 1" descr="Куртка-молния-стойка">
              <a:extLst xmlns:a="http://schemas.openxmlformats.org/drawingml/2006/main">
                <a:ext uri="{FF2B5EF4-FFF2-40B4-BE49-F238E27FC236}">
                  <a16:creationId xmlns:a16="http://schemas.microsoft.com/office/drawing/2014/main" id="{42E91DEA-36BA-48F8-8B6E-40EC2E6F433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" descr="Куртка-молния-стойка">
                      <a:extLst>
                        <a:ext uri="{FF2B5EF4-FFF2-40B4-BE49-F238E27FC236}">
                          <a16:creationId xmlns:a16="http://schemas.microsoft.com/office/drawing/2014/main" id="{42E91DEA-36BA-48F8-8B6E-40EC2E6F433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746" r="-503"/>
                    <a:stretch/>
                  </pic:blipFill>
                  <pic:spPr bwMode="auto">
                    <a:xfrm>
                      <a:off x="0" y="0"/>
                      <a:ext cx="2621280" cy="112649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6716" w:rsidRPr="00613DD7" w:rsidRDefault="00756716" w:rsidP="00756716">
      <w:pPr>
        <w:pageBreakBefore/>
        <w:jc w:val="right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lastRenderedPageBreak/>
        <w:t xml:space="preserve">Приложение № </w:t>
      </w:r>
      <w:r w:rsidR="00F366CF" w:rsidRPr="00613DD7">
        <w:rPr>
          <w:rFonts w:ascii="Tahoma" w:hAnsi="Tahoma" w:cs="Tahoma"/>
          <w:b/>
        </w:rPr>
        <w:t>7</w:t>
      </w:r>
      <w:r w:rsidRPr="00613DD7">
        <w:rPr>
          <w:rFonts w:ascii="Tahoma" w:hAnsi="Tahoma" w:cs="Tahoma"/>
          <w:b/>
        </w:rPr>
        <w:t xml:space="preserve"> к Техническому заданию</w:t>
      </w:r>
    </w:p>
    <w:p w:rsidR="008B755D" w:rsidRPr="00613DD7" w:rsidRDefault="008B755D" w:rsidP="00756716">
      <w:pPr>
        <w:jc w:val="center"/>
        <w:rPr>
          <w:rFonts w:ascii="Tahoma" w:hAnsi="Tahoma" w:cs="Tahoma"/>
          <w:b/>
        </w:rPr>
      </w:pPr>
    </w:p>
    <w:p w:rsidR="00A24C11" w:rsidRPr="00613DD7" w:rsidRDefault="00A24C11" w:rsidP="00756716">
      <w:pPr>
        <w:jc w:val="center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>Логотип АО «ЭнергосбыТ Плюс»:</w:t>
      </w:r>
    </w:p>
    <w:p w:rsidR="008B755D" w:rsidRPr="00613DD7" w:rsidRDefault="008B755D" w:rsidP="00756716">
      <w:pPr>
        <w:jc w:val="center"/>
        <w:rPr>
          <w:rFonts w:ascii="Tahoma" w:hAnsi="Tahoma" w:cs="Tahoma"/>
          <w:b/>
        </w:rPr>
      </w:pPr>
      <w:r w:rsidRPr="00613DD7">
        <w:rPr>
          <w:rFonts w:ascii="Tahoma" w:hAnsi="Tahoma" w:cs="Tahoma"/>
          <w:noProof/>
        </w:rPr>
        <w:drawing>
          <wp:anchor distT="0" distB="0" distL="114300" distR="114300" simplePos="0" relativeHeight="251670528" behindDoc="0" locked="0" layoutInCell="1" allowOverlap="1" wp14:anchorId="3C59B341" wp14:editId="583E904A">
            <wp:simplePos x="0" y="0"/>
            <wp:positionH relativeFrom="column">
              <wp:posOffset>3947795</wp:posOffset>
            </wp:positionH>
            <wp:positionV relativeFrom="paragraph">
              <wp:posOffset>211533</wp:posOffset>
            </wp:positionV>
            <wp:extent cx="1714500" cy="733425"/>
            <wp:effectExtent l="0" t="0" r="0" b="9525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1" t="24094" r="18186" b="17876"/>
                    <a:stretch/>
                  </pic:blipFill>
                  <pic:spPr bwMode="auto">
                    <a:xfrm>
                      <a:off x="0" y="0"/>
                      <a:ext cx="1714500" cy="73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4C11" w:rsidRPr="00613DD7" w:rsidRDefault="00A24C11" w:rsidP="00A24C11">
      <w:pPr>
        <w:jc w:val="center"/>
        <w:rPr>
          <w:rFonts w:ascii="Tahoma" w:hAnsi="Tahoma" w:cs="Tahoma"/>
          <w:b/>
        </w:rPr>
      </w:pPr>
    </w:p>
    <w:p w:rsidR="00A24C11" w:rsidRPr="00613DD7" w:rsidRDefault="00A24C11" w:rsidP="00A24C11">
      <w:pPr>
        <w:pStyle w:val="a6"/>
        <w:ind w:firstLine="709"/>
        <w:jc w:val="both"/>
        <w:rPr>
          <w:rFonts w:ascii="Tahoma" w:hAnsi="Tahoma" w:cs="Tahoma"/>
        </w:rPr>
      </w:pPr>
    </w:p>
    <w:p w:rsidR="008B755D" w:rsidRPr="00613DD7" w:rsidRDefault="008B755D" w:rsidP="00A24C11">
      <w:pPr>
        <w:jc w:val="both"/>
        <w:rPr>
          <w:rFonts w:ascii="Tahoma" w:hAnsi="Tahoma" w:cs="Tahoma"/>
          <w:b/>
        </w:rPr>
      </w:pPr>
    </w:p>
    <w:p w:rsidR="00A24C11" w:rsidRPr="00613DD7" w:rsidRDefault="00A24C11" w:rsidP="00A24C11">
      <w:pPr>
        <w:jc w:val="both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>Требования к нанесению логотипа:</w:t>
      </w:r>
    </w:p>
    <w:p w:rsidR="00A24C11" w:rsidRPr="00613DD7" w:rsidRDefault="00A24C11" w:rsidP="00A24C11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 xml:space="preserve">Логотип располагается на </w:t>
      </w:r>
      <w:r w:rsidR="003B57DC" w:rsidRPr="00613DD7">
        <w:rPr>
          <w:rFonts w:ascii="Tahoma" w:hAnsi="Tahoma" w:cs="Tahoma"/>
        </w:rPr>
        <w:t xml:space="preserve">кокетке </w:t>
      </w:r>
      <w:r w:rsidR="002E6D50" w:rsidRPr="00613DD7">
        <w:rPr>
          <w:rFonts w:ascii="Tahoma" w:hAnsi="Tahoma" w:cs="Tahoma"/>
        </w:rPr>
        <w:t xml:space="preserve">левой </w:t>
      </w:r>
      <w:r w:rsidR="003B57DC" w:rsidRPr="00613DD7">
        <w:rPr>
          <w:rFonts w:ascii="Tahoma" w:hAnsi="Tahoma" w:cs="Tahoma"/>
        </w:rPr>
        <w:t>полочки</w:t>
      </w:r>
      <w:r w:rsidR="00756716" w:rsidRPr="00613DD7">
        <w:rPr>
          <w:rFonts w:ascii="Tahoma" w:hAnsi="Tahoma" w:cs="Tahoma"/>
        </w:rPr>
        <w:t xml:space="preserve"> куртки</w:t>
      </w:r>
      <w:r w:rsidRPr="00613DD7">
        <w:rPr>
          <w:rFonts w:ascii="Tahoma" w:hAnsi="Tahoma" w:cs="Tahoma"/>
        </w:rPr>
        <w:t>.</w:t>
      </w:r>
    </w:p>
    <w:p w:rsidR="00A24C11" w:rsidRPr="00613DD7" w:rsidRDefault="00A24C11" w:rsidP="00A24C11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Логотип наносится на спецодежду методом термопечати.</w:t>
      </w:r>
    </w:p>
    <w:p w:rsidR="00A24C11" w:rsidRPr="00613DD7" w:rsidRDefault="003B5050" w:rsidP="00A24C11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Логотип п</w:t>
      </w:r>
      <w:r w:rsidR="00A24C11" w:rsidRPr="00613DD7">
        <w:rPr>
          <w:rFonts w:ascii="Tahoma" w:hAnsi="Tahoma" w:cs="Tahoma"/>
        </w:rPr>
        <w:t xml:space="preserve">о высоте фиксирован и составляет </w:t>
      </w:r>
      <w:r w:rsidR="00A24C11" w:rsidRPr="00613DD7">
        <w:rPr>
          <w:rFonts w:ascii="Tahoma" w:hAnsi="Tahoma" w:cs="Tahoma"/>
          <w:b/>
        </w:rPr>
        <w:t>20 мм</w:t>
      </w:r>
      <w:r w:rsidR="00A24C11" w:rsidRPr="00613DD7">
        <w:rPr>
          <w:rFonts w:ascii="Tahoma" w:hAnsi="Tahoma" w:cs="Tahoma"/>
        </w:rPr>
        <w:t>, размер надписи по ширине пропорционально количеству букв в наименовании.</w:t>
      </w:r>
    </w:p>
    <w:p w:rsidR="00B224B9" w:rsidRPr="00613DD7" w:rsidRDefault="00B224B9" w:rsidP="00A24C11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Цвет логотипа белый.</w:t>
      </w:r>
    </w:p>
    <w:p w:rsidR="00A24C11" w:rsidRPr="00613DD7" w:rsidRDefault="00A24C11" w:rsidP="00A24C11">
      <w:pPr>
        <w:pStyle w:val="a3"/>
        <w:rPr>
          <w:rFonts w:ascii="Tahoma" w:hAnsi="Tahoma" w:cs="Tahoma"/>
        </w:rPr>
      </w:pPr>
    </w:p>
    <w:p w:rsidR="0068371E" w:rsidRPr="00613DD7" w:rsidRDefault="00EF18AB" w:rsidP="00A901E1">
      <w:pPr>
        <w:pStyle w:val="a3"/>
        <w:rPr>
          <w:rFonts w:ascii="Tahoma" w:hAnsi="Tahoma" w:cs="Tahoma"/>
          <w:b/>
        </w:rPr>
      </w:pPr>
      <w:r w:rsidRPr="00613DD7">
        <w:rPr>
          <w:rFonts w:ascii="Tahoma" w:hAnsi="Tahoma" w:cs="Tahoma"/>
          <w:noProof/>
        </w:rPr>
        <w:drawing>
          <wp:inline distT="0" distB="0" distL="0" distR="0" wp14:anchorId="4CE8369B" wp14:editId="0383B90C">
            <wp:extent cx="2133600" cy="69073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659" cy="705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1E1" w:rsidRPr="00613DD7" w:rsidRDefault="00A901E1" w:rsidP="00A901E1">
      <w:pPr>
        <w:pageBreakBefore/>
        <w:jc w:val="right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lastRenderedPageBreak/>
        <w:t>Приложение № 8 к Техническому заданию</w:t>
      </w:r>
    </w:p>
    <w:p w:rsidR="0068371E" w:rsidRPr="00613DD7" w:rsidRDefault="0068371E" w:rsidP="0068371E">
      <w:pPr>
        <w:pStyle w:val="a6"/>
        <w:jc w:val="center"/>
        <w:rPr>
          <w:rFonts w:ascii="Tahoma" w:hAnsi="Tahoma" w:cs="Tahoma"/>
          <w:b/>
        </w:rPr>
      </w:pPr>
    </w:p>
    <w:p w:rsidR="0068371E" w:rsidRPr="00613DD7" w:rsidRDefault="0068371E" w:rsidP="0068371E">
      <w:pPr>
        <w:pStyle w:val="a6"/>
        <w:jc w:val="center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>Логотип АО «Коми энергосбытовая компания»</w:t>
      </w:r>
      <w:r w:rsidR="000C5536" w:rsidRPr="00613DD7">
        <w:rPr>
          <w:rFonts w:ascii="Tahoma" w:hAnsi="Tahoma" w:cs="Tahoma"/>
          <w:b/>
        </w:rPr>
        <w:t>:</w:t>
      </w:r>
    </w:p>
    <w:p w:rsidR="00312E64" w:rsidRPr="00613DD7" w:rsidRDefault="00312E64" w:rsidP="0068371E">
      <w:pPr>
        <w:pStyle w:val="a6"/>
        <w:jc w:val="center"/>
        <w:rPr>
          <w:rFonts w:ascii="Tahoma" w:hAnsi="Tahoma" w:cs="Tahoma"/>
          <w:b/>
        </w:rPr>
      </w:pPr>
    </w:p>
    <w:p w:rsidR="0068371E" w:rsidRPr="00613DD7" w:rsidRDefault="00312E64" w:rsidP="00DA1A5E">
      <w:pPr>
        <w:ind w:firstLine="709"/>
        <w:jc w:val="center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  <w:noProof/>
          <w:sz w:val="18"/>
          <w:szCs w:val="18"/>
        </w:rPr>
        <w:drawing>
          <wp:inline distT="0" distB="0" distL="0" distR="0" wp14:anchorId="3D6618D5" wp14:editId="10D38012">
            <wp:extent cx="4105275" cy="390525"/>
            <wp:effectExtent l="0" t="0" r="9525" b="9525"/>
            <wp:docPr id="2" name="Рисунок 2" descr="1,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1,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371E" w:rsidRPr="00613DD7" w:rsidRDefault="0068371E" w:rsidP="00DA1A5E">
      <w:pPr>
        <w:pStyle w:val="a6"/>
        <w:ind w:firstLine="709"/>
        <w:jc w:val="both"/>
        <w:rPr>
          <w:rFonts w:ascii="Tahoma" w:hAnsi="Tahoma" w:cs="Tahoma"/>
        </w:rPr>
      </w:pPr>
    </w:p>
    <w:p w:rsidR="0068371E" w:rsidRPr="00613DD7" w:rsidRDefault="0068371E" w:rsidP="00DA1A5E">
      <w:pPr>
        <w:ind w:firstLine="709"/>
        <w:jc w:val="both"/>
        <w:rPr>
          <w:rFonts w:ascii="Tahoma" w:hAnsi="Tahoma" w:cs="Tahoma"/>
          <w:b/>
        </w:rPr>
      </w:pPr>
    </w:p>
    <w:p w:rsidR="0068371E" w:rsidRPr="00613DD7" w:rsidRDefault="0068371E" w:rsidP="00DA1A5E">
      <w:pPr>
        <w:ind w:firstLine="709"/>
        <w:jc w:val="both"/>
        <w:rPr>
          <w:rFonts w:ascii="Tahoma" w:hAnsi="Tahoma" w:cs="Tahoma"/>
          <w:b/>
        </w:rPr>
      </w:pPr>
      <w:r w:rsidRPr="00613DD7">
        <w:rPr>
          <w:rFonts w:ascii="Tahoma" w:hAnsi="Tahoma" w:cs="Tahoma"/>
          <w:b/>
        </w:rPr>
        <w:t>Требования к нанесению логотипа:</w:t>
      </w:r>
    </w:p>
    <w:p w:rsidR="0068371E" w:rsidRPr="00613DD7" w:rsidRDefault="0068371E" w:rsidP="00DA1A5E">
      <w:pPr>
        <w:pStyle w:val="a3"/>
        <w:widowControl/>
        <w:numPr>
          <w:ilvl w:val="0"/>
          <w:numId w:val="13"/>
        </w:numPr>
        <w:autoSpaceDE/>
        <w:autoSpaceDN/>
        <w:adjustRightInd/>
        <w:ind w:left="0"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Логотип располагается на кокетке левой полочки куртки.</w:t>
      </w:r>
    </w:p>
    <w:p w:rsidR="0068371E" w:rsidRPr="00613DD7" w:rsidRDefault="0068371E" w:rsidP="00DA1A5E">
      <w:pPr>
        <w:pStyle w:val="a3"/>
        <w:widowControl/>
        <w:numPr>
          <w:ilvl w:val="0"/>
          <w:numId w:val="13"/>
        </w:numPr>
        <w:autoSpaceDE/>
        <w:autoSpaceDN/>
        <w:adjustRightInd/>
        <w:ind w:left="0" w:firstLine="709"/>
        <w:rPr>
          <w:rFonts w:ascii="Tahoma" w:hAnsi="Tahoma" w:cs="Tahoma"/>
        </w:rPr>
      </w:pPr>
      <w:r w:rsidRPr="00613DD7">
        <w:rPr>
          <w:rFonts w:ascii="Tahoma" w:hAnsi="Tahoma" w:cs="Tahoma"/>
        </w:rPr>
        <w:t>Логотип наносится на спецодежду методом термопечати.</w:t>
      </w:r>
    </w:p>
    <w:p w:rsidR="0068371E" w:rsidRPr="00613DD7" w:rsidRDefault="0068371E" w:rsidP="00DA1A5E">
      <w:pPr>
        <w:pStyle w:val="a3"/>
        <w:widowControl/>
        <w:numPr>
          <w:ilvl w:val="0"/>
          <w:numId w:val="13"/>
        </w:numPr>
        <w:autoSpaceDE/>
        <w:autoSpaceDN/>
        <w:adjustRightInd/>
        <w:ind w:left="0"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 xml:space="preserve">Логотип по высоте фиксирован и составляет </w:t>
      </w:r>
      <w:r w:rsidRPr="00613DD7">
        <w:rPr>
          <w:rFonts w:ascii="Tahoma" w:hAnsi="Tahoma" w:cs="Tahoma"/>
          <w:b/>
        </w:rPr>
        <w:t>20 мм</w:t>
      </w:r>
      <w:r w:rsidRPr="00613DD7">
        <w:rPr>
          <w:rFonts w:ascii="Tahoma" w:hAnsi="Tahoma" w:cs="Tahoma"/>
        </w:rPr>
        <w:t>, размер надписи по ширине пропорционально количеству букв в наименовании.</w:t>
      </w:r>
    </w:p>
    <w:p w:rsidR="00312E64" w:rsidRPr="00613DD7" w:rsidRDefault="0068371E" w:rsidP="00DA1A5E">
      <w:pPr>
        <w:pStyle w:val="a3"/>
        <w:widowControl/>
        <w:numPr>
          <w:ilvl w:val="0"/>
          <w:numId w:val="13"/>
        </w:numPr>
        <w:autoSpaceDE/>
        <w:autoSpaceDN/>
        <w:adjustRightInd/>
        <w:ind w:left="0" w:firstLine="709"/>
        <w:jc w:val="both"/>
        <w:rPr>
          <w:rFonts w:ascii="Tahoma" w:hAnsi="Tahoma" w:cs="Tahoma"/>
        </w:rPr>
      </w:pPr>
      <w:r w:rsidRPr="00613DD7">
        <w:rPr>
          <w:rFonts w:ascii="Tahoma" w:hAnsi="Tahoma" w:cs="Tahoma"/>
        </w:rPr>
        <w:t>Цвет логотипа белый.</w:t>
      </w:r>
    </w:p>
    <w:p w:rsidR="00312E64" w:rsidRPr="00613DD7" w:rsidRDefault="00312E64" w:rsidP="00312E64">
      <w:pPr>
        <w:pStyle w:val="a3"/>
        <w:widowControl/>
        <w:autoSpaceDE/>
        <w:autoSpaceDN/>
        <w:adjustRightInd/>
        <w:ind w:left="709"/>
        <w:jc w:val="both"/>
        <w:rPr>
          <w:rFonts w:ascii="Tahoma" w:hAnsi="Tahoma" w:cs="Tahoma"/>
        </w:rPr>
      </w:pPr>
    </w:p>
    <w:tbl>
      <w:tblPr>
        <w:tblW w:w="0" w:type="auto"/>
        <w:tblInd w:w="113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56"/>
      </w:tblGrid>
      <w:tr w:rsidR="006E40C7" w:rsidTr="006E40C7">
        <w:trPr>
          <w:trHeight w:val="1725"/>
        </w:trPr>
        <w:tc>
          <w:tcPr>
            <w:tcW w:w="324" w:type="dxa"/>
          </w:tcPr>
          <w:p w:rsidR="006E40C7" w:rsidRDefault="00312E64" w:rsidP="00312E64">
            <w:pPr>
              <w:pStyle w:val="a3"/>
              <w:widowControl/>
              <w:autoSpaceDE/>
              <w:autoSpaceDN/>
              <w:adjustRightInd/>
              <w:ind w:left="0"/>
              <w:jc w:val="both"/>
              <w:rPr>
                <w:rFonts w:ascii="Tahoma" w:hAnsi="Tahoma" w:cs="Tahoma"/>
                <w:b/>
                <w:noProof/>
              </w:rPr>
            </w:pPr>
            <w:r w:rsidRPr="00613DD7">
              <w:rPr>
                <w:rFonts w:ascii="Tahoma" w:hAnsi="Tahoma" w:cs="Tahoma"/>
                <w:b/>
                <w:noProof/>
              </w:rPr>
              <w:t xml:space="preserve"> </w:t>
            </w:r>
            <w:r w:rsidRPr="00613DD7">
              <w:rPr>
                <w:rFonts w:ascii="Tahoma" w:hAnsi="Tahoma" w:cs="Tahoma"/>
                <w:b/>
                <w:noProof/>
              </w:rPr>
              <w:drawing>
                <wp:inline distT="0" distB="0" distL="0" distR="0" wp14:anchorId="0DA5412D" wp14:editId="17C202FD">
                  <wp:extent cx="5406887" cy="606895"/>
                  <wp:effectExtent l="0" t="0" r="3810" b="3175"/>
                  <wp:docPr id="1" name="Рисунок 1" descr="C:\Users\mkar056\Desktop\Логотип ЭСК Ком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kar056\Desktop\Логотип ЭСК Коми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0635" b="38873"/>
                          <a:stretch/>
                        </pic:blipFill>
                        <pic:spPr bwMode="auto">
                          <a:xfrm>
                            <a:off x="0" y="0"/>
                            <a:ext cx="5513977" cy="618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8371E" w:rsidRPr="00613DD7" w:rsidRDefault="0068371E" w:rsidP="00312E64">
      <w:pPr>
        <w:pStyle w:val="a3"/>
        <w:widowControl/>
        <w:autoSpaceDE/>
        <w:autoSpaceDN/>
        <w:adjustRightInd/>
        <w:ind w:left="709"/>
        <w:jc w:val="both"/>
        <w:rPr>
          <w:rFonts w:ascii="Tahoma" w:hAnsi="Tahoma" w:cs="Tahoma"/>
        </w:rPr>
      </w:pPr>
    </w:p>
    <w:sectPr w:rsidR="0068371E" w:rsidRPr="00613DD7" w:rsidSect="00D9461A">
      <w:type w:val="continuous"/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E08C6" w:rsidRDefault="002E08C6" w:rsidP="00406845">
      <w:r>
        <w:separator/>
      </w:r>
    </w:p>
  </w:endnote>
  <w:endnote w:type="continuationSeparator" w:id="0">
    <w:p w:rsidR="002E08C6" w:rsidRDefault="002E08C6" w:rsidP="004068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304E" w:rsidRDefault="0078304E" w:rsidP="00073427">
    <w:pPr>
      <w:pStyle w:val="af7"/>
      <w:framePr w:wrap="around" w:vAnchor="text" w:hAnchor="margin" w:xAlign="right" w:y="1"/>
      <w:rPr>
        <w:rStyle w:val="afc"/>
      </w:rPr>
    </w:pPr>
    <w:r>
      <w:rPr>
        <w:rStyle w:val="afc"/>
      </w:rPr>
      <w:fldChar w:fldCharType="begin"/>
    </w:r>
    <w:r>
      <w:rPr>
        <w:rStyle w:val="afc"/>
      </w:rPr>
      <w:instrText xml:space="preserve">PAGE  </w:instrText>
    </w:r>
    <w:r>
      <w:rPr>
        <w:rStyle w:val="afc"/>
      </w:rPr>
      <w:fldChar w:fldCharType="separate"/>
    </w:r>
    <w:r w:rsidR="006E40C7">
      <w:rPr>
        <w:rStyle w:val="afc"/>
        <w:noProof/>
      </w:rPr>
      <w:t>3</w:t>
    </w:r>
    <w:r>
      <w:rPr>
        <w:rStyle w:val="afc"/>
      </w:rPr>
      <w:fldChar w:fldCharType="end"/>
    </w:r>
  </w:p>
  <w:p w:rsidR="0078304E" w:rsidRDefault="0078304E" w:rsidP="00073427">
    <w:pPr>
      <w:pStyle w:val="af7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304E" w:rsidRDefault="0078304E" w:rsidP="00073427">
    <w:pPr>
      <w:pStyle w:val="af7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E08C6" w:rsidRDefault="002E08C6" w:rsidP="00406845">
      <w:r>
        <w:separator/>
      </w:r>
    </w:p>
  </w:footnote>
  <w:footnote w:type="continuationSeparator" w:id="0">
    <w:p w:rsidR="002E08C6" w:rsidRDefault="002E08C6" w:rsidP="004068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B15368"/>
    <w:multiLevelType w:val="hybridMultilevel"/>
    <w:tmpl w:val="53A675E0"/>
    <w:lvl w:ilvl="0" w:tplc="564876A6">
      <w:start w:val="4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31314F82"/>
    <w:multiLevelType w:val="hybridMultilevel"/>
    <w:tmpl w:val="B3D6CB24"/>
    <w:lvl w:ilvl="0" w:tplc="9F5E468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" w15:restartNumberingAfterBreak="0">
    <w:nsid w:val="331021A3"/>
    <w:multiLevelType w:val="hybridMultilevel"/>
    <w:tmpl w:val="24124350"/>
    <w:lvl w:ilvl="0" w:tplc="04190017">
      <w:start w:val="1"/>
      <w:numFmt w:val="lowerLetter"/>
      <w:lvlText w:val="%1)"/>
      <w:lvlJc w:val="left"/>
      <w:pPr>
        <w:ind w:left="742" w:hanging="360"/>
      </w:pPr>
    </w:lvl>
    <w:lvl w:ilvl="1" w:tplc="04190019" w:tentative="1">
      <w:start w:val="1"/>
      <w:numFmt w:val="lowerLetter"/>
      <w:lvlText w:val="%2."/>
      <w:lvlJc w:val="left"/>
      <w:pPr>
        <w:ind w:left="1462" w:hanging="360"/>
      </w:pPr>
    </w:lvl>
    <w:lvl w:ilvl="2" w:tplc="0419001B" w:tentative="1">
      <w:start w:val="1"/>
      <w:numFmt w:val="lowerRoman"/>
      <w:lvlText w:val="%3."/>
      <w:lvlJc w:val="right"/>
      <w:pPr>
        <w:ind w:left="2182" w:hanging="180"/>
      </w:pPr>
    </w:lvl>
    <w:lvl w:ilvl="3" w:tplc="0419000F" w:tentative="1">
      <w:start w:val="1"/>
      <w:numFmt w:val="decimal"/>
      <w:lvlText w:val="%4."/>
      <w:lvlJc w:val="left"/>
      <w:pPr>
        <w:ind w:left="2902" w:hanging="360"/>
      </w:pPr>
    </w:lvl>
    <w:lvl w:ilvl="4" w:tplc="04190019" w:tentative="1">
      <w:start w:val="1"/>
      <w:numFmt w:val="lowerLetter"/>
      <w:lvlText w:val="%5."/>
      <w:lvlJc w:val="left"/>
      <w:pPr>
        <w:ind w:left="3622" w:hanging="360"/>
      </w:pPr>
    </w:lvl>
    <w:lvl w:ilvl="5" w:tplc="0419001B" w:tentative="1">
      <w:start w:val="1"/>
      <w:numFmt w:val="lowerRoman"/>
      <w:lvlText w:val="%6."/>
      <w:lvlJc w:val="right"/>
      <w:pPr>
        <w:ind w:left="4342" w:hanging="180"/>
      </w:pPr>
    </w:lvl>
    <w:lvl w:ilvl="6" w:tplc="0419000F" w:tentative="1">
      <w:start w:val="1"/>
      <w:numFmt w:val="decimal"/>
      <w:lvlText w:val="%7."/>
      <w:lvlJc w:val="left"/>
      <w:pPr>
        <w:ind w:left="5062" w:hanging="360"/>
      </w:pPr>
    </w:lvl>
    <w:lvl w:ilvl="7" w:tplc="04190019" w:tentative="1">
      <w:start w:val="1"/>
      <w:numFmt w:val="lowerLetter"/>
      <w:lvlText w:val="%8."/>
      <w:lvlJc w:val="left"/>
      <w:pPr>
        <w:ind w:left="5782" w:hanging="360"/>
      </w:pPr>
    </w:lvl>
    <w:lvl w:ilvl="8" w:tplc="0419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3" w15:restartNumberingAfterBreak="0">
    <w:nsid w:val="33573E21"/>
    <w:multiLevelType w:val="hybridMultilevel"/>
    <w:tmpl w:val="E8F6DF80"/>
    <w:lvl w:ilvl="0" w:tplc="0419000F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" w15:restartNumberingAfterBreak="0">
    <w:nsid w:val="373E7451"/>
    <w:multiLevelType w:val="multilevel"/>
    <w:tmpl w:val="F68E67B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abstractNum w:abstractNumId="5" w15:restartNumberingAfterBreak="0">
    <w:nsid w:val="3D620E6D"/>
    <w:multiLevelType w:val="hybridMultilevel"/>
    <w:tmpl w:val="1D5471DC"/>
    <w:lvl w:ilvl="0" w:tplc="23DE63E0">
      <w:start w:val="4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6" w15:restartNumberingAfterBreak="0">
    <w:nsid w:val="4122094B"/>
    <w:multiLevelType w:val="hybridMultilevel"/>
    <w:tmpl w:val="7B748B1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41A34225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4C2C0A23"/>
    <w:multiLevelType w:val="hybridMultilevel"/>
    <w:tmpl w:val="7B748B1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50215237"/>
    <w:multiLevelType w:val="hybridMultilevel"/>
    <w:tmpl w:val="48D0E09E"/>
    <w:lvl w:ilvl="0" w:tplc="DE2847FE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10" w15:restartNumberingAfterBreak="0">
    <w:nsid w:val="6C2E681A"/>
    <w:multiLevelType w:val="hybridMultilevel"/>
    <w:tmpl w:val="09AC5194"/>
    <w:lvl w:ilvl="0" w:tplc="F1AE5D80">
      <w:start w:val="1"/>
      <w:numFmt w:val="decimal"/>
      <w:lvlText w:val="%1."/>
      <w:lvlJc w:val="left"/>
      <w:pPr>
        <w:ind w:left="1069" w:hanging="360"/>
      </w:pPr>
      <w:rPr>
        <w:rFonts w:ascii="Tahoma" w:eastAsiaTheme="minorEastAsia" w:hAnsi="Tahoma" w:cs="Tahoma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75B627BC"/>
    <w:multiLevelType w:val="multilevel"/>
    <w:tmpl w:val="868ACF7E"/>
    <w:lvl w:ilvl="0">
      <w:start w:val="1"/>
      <w:numFmt w:val="decimal"/>
      <w:lvlText w:val="Статья 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2" w15:restartNumberingAfterBreak="0">
    <w:nsid w:val="7A347729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9"/>
  </w:num>
  <w:num w:numId="2">
    <w:abstractNumId w:val="6"/>
  </w:num>
  <w:num w:numId="3">
    <w:abstractNumId w:val="7"/>
  </w:num>
  <w:num w:numId="4">
    <w:abstractNumId w:val="1"/>
  </w:num>
  <w:num w:numId="5">
    <w:abstractNumId w:val="5"/>
  </w:num>
  <w:num w:numId="6">
    <w:abstractNumId w:val="12"/>
  </w:num>
  <w:num w:numId="7">
    <w:abstractNumId w:val="3"/>
  </w:num>
  <w:num w:numId="8">
    <w:abstractNumId w:val="0"/>
  </w:num>
  <w:num w:numId="9">
    <w:abstractNumId w:val="2"/>
  </w:num>
  <w:num w:numId="10">
    <w:abstractNumId w:val="11"/>
  </w:num>
  <w:num w:numId="11">
    <w:abstractNumId w:val="10"/>
  </w:num>
  <w:num w:numId="12">
    <w:abstractNumId w:val="4"/>
  </w:num>
  <w:num w:numId="13">
    <w:abstractNumId w:val="8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845"/>
    <w:rsid w:val="00001983"/>
    <w:rsid w:val="000024A5"/>
    <w:rsid w:val="00002E7D"/>
    <w:rsid w:val="0000332D"/>
    <w:rsid w:val="00004497"/>
    <w:rsid w:val="000050D1"/>
    <w:rsid w:val="00006249"/>
    <w:rsid w:val="000107AE"/>
    <w:rsid w:val="0001242B"/>
    <w:rsid w:val="000127D4"/>
    <w:rsid w:val="00015C76"/>
    <w:rsid w:val="000254B6"/>
    <w:rsid w:val="0003495C"/>
    <w:rsid w:val="00035F82"/>
    <w:rsid w:val="00036839"/>
    <w:rsid w:val="000422AE"/>
    <w:rsid w:val="000434D9"/>
    <w:rsid w:val="00044966"/>
    <w:rsid w:val="00044B79"/>
    <w:rsid w:val="00044EDE"/>
    <w:rsid w:val="000468EF"/>
    <w:rsid w:val="00051385"/>
    <w:rsid w:val="00051F9E"/>
    <w:rsid w:val="000553E5"/>
    <w:rsid w:val="00057AA6"/>
    <w:rsid w:val="000608CD"/>
    <w:rsid w:val="000622BE"/>
    <w:rsid w:val="000643CF"/>
    <w:rsid w:val="00066795"/>
    <w:rsid w:val="00067086"/>
    <w:rsid w:val="00072095"/>
    <w:rsid w:val="0007233D"/>
    <w:rsid w:val="00072C91"/>
    <w:rsid w:val="00073427"/>
    <w:rsid w:val="0008119A"/>
    <w:rsid w:val="00081488"/>
    <w:rsid w:val="00081900"/>
    <w:rsid w:val="0008558C"/>
    <w:rsid w:val="00087A86"/>
    <w:rsid w:val="00090327"/>
    <w:rsid w:val="000905E3"/>
    <w:rsid w:val="00092A15"/>
    <w:rsid w:val="0009435E"/>
    <w:rsid w:val="00095A61"/>
    <w:rsid w:val="00096833"/>
    <w:rsid w:val="0009711D"/>
    <w:rsid w:val="00097254"/>
    <w:rsid w:val="000A0190"/>
    <w:rsid w:val="000A5718"/>
    <w:rsid w:val="000A6795"/>
    <w:rsid w:val="000B163A"/>
    <w:rsid w:val="000B249E"/>
    <w:rsid w:val="000B318B"/>
    <w:rsid w:val="000B5510"/>
    <w:rsid w:val="000B5BE1"/>
    <w:rsid w:val="000B6AB2"/>
    <w:rsid w:val="000B77DC"/>
    <w:rsid w:val="000C3C3F"/>
    <w:rsid w:val="000C5536"/>
    <w:rsid w:val="000C565A"/>
    <w:rsid w:val="000C58E3"/>
    <w:rsid w:val="000C6B99"/>
    <w:rsid w:val="000C7998"/>
    <w:rsid w:val="000D0B46"/>
    <w:rsid w:val="000D271D"/>
    <w:rsid w:val="000D3A24"/>
    <w:rsid w:val="000D54A6"/>
    <w:rsid w:val="000D7019"/>
    <w:rsid w:val="000E1628"/>
    <w:rsid w:val="000E2D81"/>
    <w:rsid w:val="000E5EE7"/>
    <w:rsid w:val="000E74B8"/>
    <w:rsid w:val="000F1AE2"/>
    <w:rsid w:val="000F24D3"/>
    <w:rsid w:val="000F5330"/>
    <w:rsid w:val="000F731D"/>
    <w:rsid w:val="00105E46"/>
    <w:rsid w:val="00106602"/>
    <w:rsid w:val="001128DB"/>
    <w:rsid w:val="0011341B"/>
    <w:rsid w:val="00113530"/>
    <w:rsid w:val="001151BC"/>
    <w:rsid w:val="0011541B"/>
    <w:rsid w:val="00120B5B"/>
    <w:rsid w:val="00122D79"/>
    <w:rsid w:val="001236C2"/>
    <w:rsid w:val="00125ACE"/>
    <w:rsid w:val="0012782C"/>
    <w:rsid w:val="00130AA6"/>
    <w:rsid w:val="001314C5"/>
    <w:rsid w:val="00133AFC"/>
    <w:rsid w:val="00135748"/>
    <w:rsid w:val="00137F49"/>
    <w:rsid w:val="001422A7"/>
    <w:rsid w:val="0014312D"/>
    <w:rsid w:val="001434C4"/>
    <w:rsid w:val="0014387F"/>
    <w:rsid w:val="00143DF1"/>
    <w:rsid w:val="00144189"/>
    <w:rsid w:val="00150966"/>
    <w:rsid w:val="00151932"/>
    <w:rsid w:val="001524F6"/>
    <w:rsid w:val="001537B0"/>
    <w:rsid w:val="0015446D"/>
    <w:rsid w:val="00162006"/>
    <w:rsid w:val="00163A31"/>
    <w:rsid w:val="00170287"/>
    <w:rsid w:val="001729C0"/>
    <w:rsid w:val="00174582"/>
    <w:rsid w:val="00176198"/>
    <w:rsid w:val="00177D96"/>
    <w:rsid w:val="00180881"/>
    <w:rsid w:val="00180F5A"/>
    <w:rsid w:val="00185DA7"/>
    <w:rsid w:val="00187B2D"/>
    <w:rsid w:val="001909F1"/>
    <w:rsid w:val="00193399"/>
    <w:rsid w:val="0019358C"/>
    <w:rsid w:val="00193682"/>
    <w:rsid w:val="001940BD"/>
    <w:rsid w:val="00194186"/>
    <w:rsid w:val="00195F3E"/>
    <w:rsid w:val="001A1FB4"/>
    <w:rsid w:val="001A4D97"/>
    <w:rsid w:val="001B05EA"/>
    <w:rsid w:val="001B4E72"/>
    <w:rsid w:val="001B5CC5"/>
    <w:rsid w:val="001B6317"/>
    <w:rsid w:val="001C3027"/>
    <w:rsid w:val="001C354A"/>
    <w:rsid w:val="001C4217"/>
    <w:rsid w:val="001D1AB4"/>
    <w:rsid w:val="001D1F1D"/>
    <w:rsid w:val="001D3216"/>
    <w:rsid w:val="001D65A1"/>
    <w:rsid w:val="001E142C"/>
    <w:rsid w:val="001E2391"/>
    <w:rsid w:val="001E29F5"/>
    <w:rsid w:val="001E30DB"/>
    <w:rsid w:val="001E3FA5"/>
    <w:rsid w:val="001E64FB"/>
    <w:rsid w:val="001F1094"/>
    <w:rsid w:val="001F2198"/>
    <w:rsid w:val="001F413C"/>
    <w:rsid w:val="001F5E0B"/>
    <w:rsid w:val="00202073"/>
    <w:rsid w:val="00206CA5"/>
    <w:rsid w:val="0021096A"/>
    <w:rsid w:val="00215166"/>
    <w:rsid w:val="00215CB4"/>
    <w:rsid w:val="00217F7E"/>
    <w:rsid w:val="0022040C"/>
    <w:rsid w:val="00222FC0"/>
    <w:rsid w:val="00223710"/>
    <w:rsid w:val="00224BCF"/>
    <w:rsid w:val="00225B71"/>
    <w:rsid w:val="002308D4"/>
    <w:rsid w:val="002324F4"/>
    <w:rsid w:val="002354F0"/>
    <w:rsid w:val="00240954"/>
    <w:rsid w:val="00242CF1"/>
    <w:rsid w:val="00243D9F"/>
    <w:rsid w:val="002508D5"/>
    <w:rsid w:val="002554D2"/>
    <w:rsid w:val="00257164"/>
    <w:rsid w:val="00260072"/>
    <w:rsid w:val="00264206"/>
    <w:rsid w:val="002655FE"/>
    <w:rsid w:val="00266D2C"/>
    <w:rsid w:val="00267677"/>
    <w:rsid w:val="00270D2A"/>
    <w:rsid w:val="00273585"/>
    <w:rsid w:val="0027555A"/>
    <w:rsid w:val="00283E2A"/>
    <w:rsid w:val="0028461A"/>
    <w:rsid w:val="00285D18"/>
    <w:rsid w:val="0028603A"/>
    <w:rsid w:val="00286C6B"/>
    <w:rsid w:val="0028744E"/>
    <w:rsid w:val="00293036"/>
    <w:rsid w:val="00293213"/>
    <w:rsid w:val="00294E82"/>
    <w:rsid w:val="00295DF8"/>
    <w:rsid w:val="002A28C2"/>
    <w:rsid w:val="002A2D00"/>
    <w:rsid w:val="002B10EF"/>
    <w:rsid w:val="002B1CC9"/>
    <w:rsid w:val="002B5982"/>
    <w:rsid w:val="002C3F76"/>
    <w:rsid w:val="002C624F"/>
    <w:rsid w:val="002D3527"/>
    <w:rsid w:val="002D634A"/>
    <w:rsid w:val="002E08C6"/>
    <w:rsid w:val="002E1EA0"/>
    <w:rsid w:val="002E24AC"/>
    <w:rsid w:val="002E44DA"/>
    <w:rsid w:val="002E50B6"/>
    <w:rsid w:val="002E552B"/>
    <w:rsid w:val="002E6D50"/>
    <w:rsid w:val="002F159B"/>
    <w:rsid w:val="002F5E39"/>
    <w:rsid w:val="00310BAA"/>
    <w:rsid w:val="00311844"/>
    <w:rsid w:val="00312E64"/>
    <w:rsid w:val="00312FF1"/>
    <w:rsid w:val="0031555F"/>
    <w:rsid w:val="00317159"/>
    <w:rsid w:val="00324924"/>
    <w:rsid w:val="0032750E"/>
    <w:rsid w:val="003300AF"/>
    <w:rsid w:val="00330465"/>
    <w:rsid w:val="0033089C"/>
    <w:rsid w:val="00331A7E"/>
    <w:rsid w:val="00332886"/>
    <w:rsid w:val="00332CA8"/>
    <w:rsid w:val="0033354F"/>
    <w:rsid w:val="00337E02"/>
    <w:rsid w:val="00340DD0"/>
    <w:rsid w:val="00340E75"/>
    <w:rsid w:val="00341A3E"/>
    <w:rsid w:val="0035069D"/>
    <w:rsid w:val="00351EAA"/>
    <w:rsid w:val="00352D83"/>
    <w:rsid w:val="003579DA"/>
    <w:rsid w:val="00360E90"/>
    <w:rsid w:val="0036126F"/>
    <w:rsid w:val="00361FBE"/>
    <w:rsid w:val="00366D13"/>
    <w:rsid w:val="00373367"/>
    <w:rsid w:val="003758C0"/>
    <w:rsid w:val="003770B0"/>
    <w:rsid w:val="00377D33"/>
    <w:rsid w:val="00385D37"/>
    <w:rsid w:val="00391383"/>
    <w:rsid w:val="00391650"/>
    <w:rsid w:val="00391933"/>
    <w:rsid w:val="00392230"/>
    <w:rsid w:val="0039434D"/>
    <w:rsid w:val="003951B5"/>
    <w:rsid w:val="00397DAE"/>
    <w:rsid w:val="003A2807"/>
    <w:rsid w:val="003A2A8B"/>
    <w:rsid w:val="003A3190"/>
    <w:rsid w:val="003A3EBF"/>
    <w:rsid w:val="003A475A"/>
    <w:rsid w:val="003A796D"/>
    <w:rsid w:val="003B5050"/>
    <w:rsid w:val="003B57DC"/>
    <w:rsid w:val="003B70EE"/>
    <w:rsid w:val="003B7659"/>
    <w:rsid w:val="003C16E8"/>
    <w:rsid w:val="003C42F1"/>
    <w:rsid w:val="003C585E"/>
    <w:rsid w:val="003C5DE9"/>
    <w:rsid w:val="003C6FA7"/>
    <w:rsid w:val="003D2EA6"/>
    <w:rsid w:val="003D3F2A"/>
    <w:rsid w:val="003D432F"/>
    <w:rsid w:val="003D6E48"/>
    <w:rsid w:val="003E05FD"/>
    <w:rsid w:val="003E136F"/>
    <w:rsid w:val="003E17A4"/>
    <w:rsid w:val="003E241A"/>
    <w:rsid w:val="003E35A4"/>
    <w:rsid w:val="003E3E3D"/>
    <w:rsid w:val="003E4336"/>
    <w:rsid w:val="003E6858"/>
    <w:rsid w:val="003E7F09"/>
    <w:rsid w:val="003F0921"/>
    <w:rsid w:val="003F1A04"/>
    <w:rsid w:val="003F1BAB"/>
    <w:rsid w:val="003F45E1"/>
    <w:rsid w:val="003F566D"/>
    <w:rsid w:val="003F6444"/>
    <w:rsid w:val="00400BC7"/>
    <w:rsid w:val="00401549"/>
    <w:rsid w:val="004066F4"/>
    <w:rsid w:val="00406845"/>
    <w:rsid w:val="0040770F"/>
    <w:rsid w:val="00410540"/>
    <w:rsid w:val="00411562"/>
    <w:rsid w:val="00413D79"/>
    <w:rsid w:val="00416BE1"/>
    <w:rsid w:val="00420626"/>
    <w:rsid w:val="00424F6E"/>
    <w:rsid w:val="0042531E"/>
    <w:rsid w:val="00432B32"/>
    <w:rsid w:val="0044215A"/>
    <w:rsid w:val="004450A3"/>
    <w:rsid w:val="004472F1"/>
    <w:rsid w:val="00450A25"/>
    <w:rsid w:val="00450D16"/>
    <w:rsid w:val="00451BF2"/>
    <w:rsid w:val="00452BD3"/>
    <w:rsid w:val="00455079"/>
    <w:rsid w:val="00456021"/>
    <w:rsid w:val="0045619B"/>
    <w:rsid w:val="0045724A"/>
    <w:rsid w:val="0046006A"/>
    <w:rsid w:val="00465505"/>
    <w:rsid w:val="004701F1"/>
    <w:rsid w:val="00470BC6"/>
    <w:rsid w:val="00474558"/>
    <w:rsid w:val="004759AD"/>
    <w:rsid w:val="00476359"/>
    <w:rsid w:val="00476D4D"/>
    <w:rsid w:val="004772F8"/>
    <w:rsid w:val="00480E98"/>
    <w:rsid w:val="00481BE9"/>
    <w:rsid w:val="00482233"/>
    <w:rsid w:val="00484B73"/>
    <w:rsid w:val="00485EDF"/>
    <w:rsid w:val="00486A1D"/>
    <w:rsid w:val="0048755C"/>
    <w:rsid w:val="00487EA5"/>
    <w:rsid w:val="0049608B"/>
    <w:rsid w:val="00497919"/>
    <w:rsid w:val="00497F00"/>
    <w:rsid w:val="004A0490"/>
    <w:rsid w:val="004A436C"/>
    <w:rsid w:val="004A4ED4"/>
    <w:rsid w:val="004A573E"/>
    <w:rsid w:val="004B050C"/>
    <w:rsid w:val="004B10BC"/>
    <w:rsid w:val="004B1F77"/>
    <w:rsid w:val="004B334D"/>
    <w:rsid w:val="004B687E"/>
    <w:rsid w:val="004B7681"/>
    <w:rsid w:val="004C2373"/>
    <w:rsid w:val="004C2BAB"/>
    <w:rsid w:val="004C370A"/>
    <w:rsid w:val="004C5B07"/>
    <w:rsid w:val="004C6754"/>
    <w:rsid w:val="004C7255"/>
    <w:rsid w:val="004D2108"/>
    <w:rsid w:val="004D4019"/>
    <w:rsid w:val="004D6805"/>
    <w:rsid w:val="004E217F"/>
    <w:rsid w:val="004E39D8"/>
    <w:rsid w:val="004E4BA1"/>
    <w:rsid w:val="004E7302"/>
    <w:rsid w:val="004F167A"/>
    <w:rsid w:val="004F751E"/>
    <w:rsid w:val="00502A99"/>
    <w:rsid w:val="00502F85"/>
    <w:rsid w:val="005045DA"/>
    <w:rsid w:val="005057AE"/>
    <w:rsid w:val="005066F7"/>
    <w:rsid w:val="00512944"/>
    <w:rsid w:val="00513AEA"/>
    <w:rsid w:val="00513CFC"/>
    <w:rsid w:val="005142F4"/>
    <w:rsid w:val="005143F5"/>
    <w:rsid w:val="00520A3B"/>
    <w:rsid w:val="00523E8C"/>
    <w:rsid w:val="0052749C"/>
    <w:rsid w:val="0053014F"/>
    <w:rsid w:val="005346AC"/>
    <w:rsid w:val="0053697B"/>
    <w:rsid w:val="00537F78"/>
    <w:rsid w:val="005468CD"/>
    <w:rsid w:val="00546FB9"/>
    <w:rsid w:val="00547AB7"/>
    <w:rsid w:val="00550A9B"/>
    <w:rsid w:val="00556EB5"/>
    <w:rsid w:val="00557FF8"/>
    <w:rsid w:val="00560547"/>
    <w:rsid w:val="00562040"/>
    <w:rsid w:val="00562E4D"/>
    <w:rsid w:val="00570706"/>
    <w:rsid w:val="0057283D"/>
    <w:rsid w:val="00582127"/>
    <w:rsid w:val="00583708"/>
    <w:rsid w:val="0058404B"/>
    <w:rsid w:val="00586FFC"/>
    <w:rsid w:val="00587126"/>
    <w:rsid w:val="005871A3"/>
    <w:rsid w:val="00587DBF"/>
    <w:rsid w:val="00590285"/>
    <w:rsid w:val="005904FA"/>
    <w:rsid w:val="0059112C"/>
    <w:rsid w:val="005918ED"/>
    <w:rsid w:val="00591A33"/>
    <w:rsid w:val="00591E6C"/>
    <w:rsid w:val="00592BDD"/>
    <w:rsid w:val="005A1A65"/>
    <w:rsid w:val="005A1E6C"/>
    <w:rsid w:val="005A2261"/>
    <w:rsid w:val="005A32D5"/>
    <w:rsid w:val="005A35FD"/>
    <w:rsid w:val="005A3F9E"/>
    <w:rsid w:val="005A67CD"/>
    <w:rsid w:val="005B06F1"/>
    <w:rsid w:val="005B114F"/>
    <w:rsid w:val="005B12B6"/>
    <w:rsid w:val="005B42B3"/>
    <w:rsid w:val="005B5CC7"/>
    <w:rsid w:val="005B7324"/>
    <w:rsid w:val="005B7708"/>
    <w:rsid w:val="005C30E5"/>
    <w:rsid w:val="005C3A12"/>
    <w:rsid w:val="005C3C7E"/>
    <w:rsid w:val="005C5B20"/>
    <w:rsid w:val="005C6901"/>
    <w:rsid w:val="005C7B79"/>
    <w:rsid w:val="005D144B"/>
    <w:rsid w:val="005D15A1"/>
    <w:rsid w:val="005D1DA7"/>
    <w:rsid w:val="005D20C2"/>
    <w:rsid w:val="005E2171"/>
    <w:rsid w:val="005E3867"/>
    <w:rsid w:val="005E716F"/>
    <w:rsid w:val="005E7468"/>
    <w:rsid w:val="005F02D2"/>
    <w:rsid w:val="005F18BA"/>
    <w:rsid w:val="005F2918"/>
    <w:rsid w:val="005F38AB"/>
    <w:rsid w:val="005F5691"/>
    <w:rsid w:val="005F65F2"/>
    <w:rsid w:val="005F7230"/>
    <w:rsid w:val="006008C4"/>
    <w:rsid w:val="006047C0"/>
    <w:rsid w:val="006054A9"/>
    <w:rsid w:val="00607BB2"/>
    <w:rsid w:val="00612A14"/>
    <w:rsid w:val="00613DD7"/>
    <w:rsid w:val="00617F78"/>
    <w:rsid w:val="006217E3"/>
    <w:rsid w:val="006235A5"/>
    <w:rsid w:val="00626622"/>
    <w:rsid w:val="00630A7D"/>
    <w:rsid w:val="006339E7"/>
    <w:rsid w:val="00633AE9"/>
    <w:rsid w:val="00635672"/>
    <w:rsid w:val="00637D91"/>
    <w:rsid w:val="00641CA9"/>
    <w:rsid w:val="00644071"/>
    <w:rsid w:val="00654865"/>
    <w:rsid w:val="00655449"/>
    <w:rsid w:val="00660E4C"/>
    <w:rsid w:val="0066280D"/>
    <w:rsid w:val="00663259"/>
    <w:rsid w:val="00666C29"/>
    <w:rsid w:val="00673193"/>
    <w:rsid w:val="00675279"/>
    <w:rsid w:val="006767C6"/>
    <w:rsid w:val="0067743B"/>
    <w:rsid w:val="00677769"/>
    <w:rsid w:val="0068113C"/>
    <w:rsid w:val="00681221"/>
    <w:rsid w:val="00681E8F"/>
    <w:rsid w:val="006826CE"/>
    <w:rsid w:val="0068371E"/>
    <w:rsid w:val="006847EE"/>
    <w:rsid w:val="0068588F"/>
    <w:rsid w:val="0069040C"/>
    <w:rsid w:val="00690D01"/>
    <w:rsid w:val="0069328C"/>
    <w:rsid w:val="006932B2"/>
    <w:rsid w:val="0069669F"/>
    <w:rsid w:val="00696FFD"/>
    <w:rsid w:val="0069711D"/>
    <w:rsid w:val="006A1EB1"/>
    <w:rsid w:val="006A3389"/>
    <w:rsid w:val="006A5187"/>
    <w:rsid w:val="006A543F"/>
    <w:rsid w:val="006A755C"/>
    <w:rsid w:val="006B3334"/>
    <w:rsid w:val="006B4474"/>
    <w:rsid w:val="006B454C"/>
    <w:rsid w:val="006B5E51"/>
    <w:rsid w:val="006B6D1A"/>
    <w:rsid w:val="006C1C92"/>
    <w:rsid w:val="006C424A"/>
    <w:rsid w:val="006C5260"/>
    <w:rsid w:val="006D0DA9"/>
    <w:rsid w:val="006D208D"/>
    <w:rsid w:val="006D427E"/>
    <w:rsid w:val="006D5240"/>
    <w:rsid w:val="006D6D59"/>
    <w:rsid w:val="006D6D86"/>
    <w:rsid w:val="006E40C7"/>
    <w:rsid w:val="006E4DE1"/>
    <w:rsid w:val="006E62B3"/>
    <w:rsid w:val="006E7DD7"/>
    <w:rsid w:val="006F33B4"/>
    <w:rsid w:val="006F4FDC"/>
    <w:rsid w:val="006F70B5"/>
    <w:rsid w:val="006F7402"/>
    <w:rsid w:val="006F777C"/>
    <w:rsid w:val="006F7AA4"/>
    <w:rsid w:val="007009D2"/>
    <w:rsid w:val="00703E93"/>
    <w:rsid w:val="00705A02"/>
    <w:rsid w:val="00707E0D"/>
    <w:rsid w:val="0071252A"/>
    <w:rsid w:val="0071261F"/>
    <w:rsid w:val="007136A6"/>
    <w:rsid w:val="007147BD"/>
    <w:rsid w:val="00714931"/>
    <w:rsid w:val="00716C3A"/>
    <w:rsid w:val="007257A4"/>
    <w:rsid w:val="007259B7"/>
    <w:rsid w:val="0073387D"/>
    <w:rsid w:val="00733B6D"/>
    <w:rsid w:val="0073406B"/>
    <w:rsid w:val="00734F92"/>
    <w:rsid w:val="00735BB2"/>
    <w:rsid w:val="00741C8E"/>
    <w:rsid w:val="007423E7"/>
    <w:rsid w:val="007428E6"/>
    <w:rsid w:val="00743B11"/>
    <w:rsid w:val="00746A2B"/>
    <w:rsid w:val="00746B14"/>
    <w:rsid w:val="00755A93"/>
    <w:rsid w:val="00756716"/>
    <w:rsid w:val="00762338"/>
    <w:rsid w:val="00763601"/>
    <w:rsid w:val="00763B55"/>
    <w:rsid w:val="00763C4E"/>
    <w:rsid w:val="00767B34"/>
    <w:rsid w:val="0077487E"/>
    <w:rsid w:val="00774E24"/>
    <w:rsid w:val="007774FD"/>
    <w:rsid w:val="0078150B"/>
    <w:rsid w:val="0078304E"/>
    <w:rsid w:val="007848C5"/>
    <w:rsid w:val="007916F7"/>
    <w:rsid w:val="00791A0E"/>
    <w:rsid w:val="007924DF"/>
    <w:rsid w:val="00793345"/>
    <w:rsid w:val="00793AEA"/>
    <w:rsid w:val="00795D65"/>
    <w:rsid w:val="007A03C5"/>
    <w:rsid w:val="007A37A3"/>
    <w:rsid w:val="007A47CE"/>
    <w:rsid w:val="007A53BE"/>
    <w:rsid w:val="007A56B1"/>
    <w:rsid w:val="007B2C99"/>
    <w:rsid w:val="007B3962"/>
    <w:rsid w:val="007B4012"/>
    <w:rsid w:val="007C0B4E"/>
    <w:rsid w:val="007C1D0E"/>
    <w:rsid w:val="007C21B0"/>
    <w:rsid w:val="007C41FF"/>
    <w:rsid w:val="007C5502"/>
    <w:rsid w:val="007C5658"/>
    <w:rsid w:val="007D0401"/>
    <w:rsid w:val="007D0522"/>
    <w:rsid w:val="007D351D"/>
    <w:rsid w:val="007D3F3E"/>
    <w:rsid w:val="007D6749"/>
    <w:rsid w:val="007D705A"/>
    <w:rsid w:val="007E1989"/>
    <w:rsid w:val="007E5D57"/>
    <w:rsid w:val="007E6933"/>
    <w:rsid w:val="007F2101"/>
    <w:rsid w:val="007F2312"/>
    <w:rsid w:val="007F4870"/>
    <w:rsid w:val="007F5877"/>
    <w:rsid w:val="007F58CF"/>
    <w:rsid w:val="007F6D20"/>
    <w:rsid w:val="007F7B63"/>
    <w:rsid w:val="008009A8"/>
    <w:rsid w:val="00801785"/>
    <w:rsid w:val="00801F4B"/>
    <w:rsid w:val="00802329"/>
    <w:rsid w:val="00804A99"/>
    <w:rsid w:val="00814D9A"/>
    <w:rsid w:val="008151E8"/>
    <w:rsid w:val="00816AB4"/>
    <w:rsid w:val="00820907"/>
    <w:rsid w:val="00822553"/>
    <w:rsid w:val="00822DC5"/>
    <w:rsid w:val="00824FB0"/>
    <w:rsid w:val="0082529E"/>
    <w:rsid w:val="008261A9"/>
    <w:rsid w:val="00826A25"/>
    <w:rsid w:val="00830055"/>
    <w:rsid w:val="008343C9"/>
    <w:rsid w:val="00835CA1"/>
    <w:rsid w:val="00837CC9"/>
    <w:rsid w:val="00841227"/>
    <w:rsid w:val="00842AB8"/>
    <w:rsid w:val="0084347B"/>
    <w:rsid w:val="008441C9"/>
    <w:rsid w:val="0085152E"/>
    <w:rsid w:val="00851D36"/>
    <w:rsid w:val="00853697"/>
    <w:rsid w:val="00853E29"/>
    <w:rsid w:val="00854736"/>
    <w:rsid w:val="008655FE"/>
    <w:rsid w:val="00865CB6"/>
    <w:rsid w:val="00866962"/>
    <w:rsid w:val="00871332"/>
    <w:rsid w:val="00872E1E"/>
    <w:rsid w:val="00873644"/>
    <w:rsid w:val="0087455D"/>
    <w:rsid w:val="008836BD"/>
    <w:rsid w:val="00892DDD"/>
    <w:rsid w:val="0089498A"/>
    <w:rsid w:val="008954AD"/>
    <w:rsid w:val="00896AE6"/>
    <w:rsid w:val="008971EA"/>
    <w:rsid w:val="008A0D80"/>
    <w:rsid w:val="008A443C"/>
    <w:rsid w:val="008A6316"/>
    <w:rsid w:val="008A725F"/>
    <w:rsid w:val="008B66BB"/>
    <w:rsid w:val="008B7294"/>
    <w:rsid w:val="008B746E"/>
    <w:rsid w:val="008B755D"/>
    <w:rsid w:val="008B7D31"/>
    <w:rsid w:val="008C3632"/>
    <w:rsid w:val="008C6342"/>
    <w:rsid w:val="008D1246"/>
    <w:rsid w:val="008E0BC5"/>
    <w:rsid w:val="008E35B9"/>
    <w:rsid w:val="008E645B"/>
    <w:rsid w:val="008F3299"/>
    <w:rsid w:val="008F3380"/>
    <w:rsid w:val="008F36ED"/>
    <w:rsid w:val="009032A9"/>
    <w:rsid w:val="009067A6"/>
    <w:rsid w:val="009123D1"/>
    <w:rsid w:val="00917ECE"/>
    <w:rsid w:val="009200B1"/>
    <w:rsid w:val="009204F6"/>
    <w:rsid w:val="0092050B"/>
    <w:rsid w:val="00923508"/>
    <w:rsid w:val="00925EA6"/>
    <w:rsid w:val="009320EF"/>
    <w:rsid w:val="00932FD9"/>
    <w:rsid w:val="00933AF1"/>
    <w:rsid w:val="00933D2B"/>
    <w:rsid w:val="00936056"/>
    <w:rsid w:val="00936DC2"/>
    <w:rsid w:val="009442FF"/>
    <w:rsid w:val="00945D3A"/>
    <w:rsid w:val="00947E86"/>
    <w:rsid w:val="009500A2"/>
    <w:rsid w:val="009518C0"/>
    <w:rsid w:val="009522DC"/>
    <w:rsid w:val="00952472"/>
    <w:rsid w:val="00952843"/>
    <w:rsid w:val="009538F1"/>
    <w:rsid w:val="00954373"/>
    <w:rsid w:val="00954F95"/>
    <w:rsid w:val="00955BC2"/>
    <w:rsid w:val="00963274"/>
    <w:rsid w:val="00964017"/>
    <w:rsid w:val="00966342"/>
    <w:rsid w:val="00971A88"/>
    <w:rsid w:val="00972823"/>
    <w:rsid w:val="0097394F"/>
    <w:rsid w:val="00974172"/>
    <w:rsid w:val="00975366"/>
    <w:rsid w:val="009807C1"/>
    <w:rsid w:val="00983AB7"/>
    <w:rsid w:val="00984E9D"/>
    <w:rsid w:val="00985291"/>
    <w:rsid w:val="00986003"/>
    <w:rsid w:val="0098670E"/>
    <w:rsid w:val="00991CD9"/>
    <w:rsid w:val="009976AA"/>
    <w:rsid w:val="009A0B64"/>
    <w:rsid w:val="009A1560"/>
    <w:rsid w:val="009A15F7"/>
    <w:rsid w:val="009A184F"/>
    <w:rsid w:val="009A693F"/>
    <w:rsid w:val="009B2D9A"/>
    <w:rsid w:val="009B60B7"/>
    <w:rsid w:val="009B6E26"/>
    <w:rsid w:val="009C02D6"/>
    <w:rsid w:val="009C3B6D"/>
    <w:rsid w:val="009C4A80"/>
    <w:rsid w:val="009C7CED"/>
    <w:rsid w:val="009D7F57"/>
    <w:rsid w:val="009E612F"/>
    <w:rsid w:val="009E66FE"/>
    <w:rsid w:val="009E73D8"/>
    <w:rsid w:val="009F0589"/>
    <w:rsid w:val="009F0D0C"/>
    <w:rsid w:val="009F0E3A"/>
    <w:rsid w:val="009F2726"/>
    <w:rsid w:val="009F3494"/>
    <w:rsid w:val="009F427C"/>
    <w:rsid w:val="009F763A"/>
    <w:rsid w:val="009F7B7F"/>
    <w:rsid w:val="00A0038E"/>
    <w:rsid w:val="00A0158F"/>
    <w:rsid w:val="00A02CD4"/>
    <w:rsid w:val="00A02D45"/>
    <w:rsid w:val="00A0399C"/>
    <w:rsid w:val="00A04F64"/>
    <w:rsid w:val="00A05728"/>
    <w:rsid w:val="00A10E86"/>
    <w:rsid w:val="00A1282A"/>
    <w:rsid w:val="00A1434C"/>
    <w:rsid w:val="00A2087A"/>
    <w:rsid w:val="00A20D72"/>
    <w:rsid w:val="00A24C11"/>
    <w:rsid w:val="00A25045"/>
    <w:rsid w:val="00A26721"/>
    <w:rsid w:val="00A27581"/>
    <w:rsid w:val="00A3086B"/>
    <w:rsid w:val="00A321B1"/>
    <w:rsid w:val="00A32625"/>
    <w:rsid w:val="00A35161"/>
    <w:rsid w:val="00A369EB"/>
    <w:rsid w:val="00A37892"/>
    <w:rsid w:val="00A42120"/>
    <w:rsid w:val="00A45F04"/>
    <w:rsid w:val="00A52852"/>
    <w:rsid w:val="00A61C55"/>
    <w:rsid w:val="00A61CC5"/>
    <w:rsid w:val="00A621DD"/>
    <w:rsid w:val="00A648C5"/>
    <w:rsid w:val="00A66F41"/>
    <w:rsid w:val="00A679C5"/>
    <w:rsid w:val="00A67AFB"/>
    <w:rsid w:val="00A67CE3"/>
    <w:rsid w:val="00A71C70"/>
    <w:rsid w:val="00A73D36"/>
    <w:rsid w:val="00A7546C"/>
    <w:rsid w:val="00A75812"/>
    <w:rsid w:val="00A76EEF"/>
    <w:rsid w:val="00A83FBA"/>
    <w:rsid w:val="00A84664"/>
    <w:rsid w:val="00A84E25"/>
    <w:rsid w:val="00A86304"/>
    <w:rsid w:val="00A901E1"/>
    <w:rsid w:val="00A946E6"/>
    <w:rsid w:val="00A94770"/>
    <w:rsid w:val="00A953D3"/>
    <w:rsid w:val="00AA02CB"/>
    <w:rsid w:val="00AA11D6"/>
    <w:rsid w:val="00AA3433"/>
    <w:rsid w:val="00AA4C54"/>
    <w:rsid w:val="00AA583A"/>
    <w:rsid w:val="00AB0772"/>
    <w:rsid w:val="00AB1842"/>
    <w:rsid w:val="00AB1BC9"/>
    <w:rsid w:val="00AB6485"/>
    <w:rsid w:val="00AC0FFA"/>
    <w:rsid w:val="00AC256C"/>
    <w:rsid w:val="00AC35D9"/>
    <w:rsid w:val="00AC77E0"/>
    <w:rsid w:val="00AC7A4D"/>
    <w:rsid w:val="00AD0685"/>
    <w:rsid w:val="00AD0B33"/>
    <w:rsid w:val="00AD2485"/>
    <w:rsid w:val="00AD7EEE"/>
    <w:rsid w:val="00AE1413"/>
    <w:rsid w:val="00AE37B4"/>
    <w:rsid w:val="00AE4B17"/>
    <w:rsid w:val="00AF1845"/>
    <w:rsid w:val="00AF5E28"/>
    <w:rsid w:val="00AF5E9C"/>
    <w:rsid w:val="00AF638E"/>
    <w:rsid w:val="00AF63DB"/>
    <w:rsid w:val="00AF71D1"/>
    <w:rsid w:val="00AF79B6"/>
    <w:rsid w:val="00B01352"/>
    <w:rsid w:val="00B0522B"/>
    <w:rsid w:val="00B05C36"/>
    <w:rsid w:val="00B064C4"/>
    <w:rsid w:val="00B066F8"/>
    <w:rsid w:val="00B0764A"/>
    <w:rsid w:val="00B14DC4"/>
    <w:rsid w:val="00B20570"/>
    <w:rsid w:val="00B20D31"/>
    <w:rsid w:val="00B22063"/>
    <w:rsid w:val="00B224B9"/>
    <w:rsid w:val="00B22B30"/>
    <w:rsid w:val="00B24BB7"/>
    <w:rsid w:val="00B262B8"/>
    <w:rsid w:val="00B30BF5"/>
    <w:rsid w:val="00B327C5"/>
    <w:rsid w:val="00B33978"/>
    <w:rsid w:val="00B42186"/>
    <w:rsid w:val="00B42A26"/>
    <w:rsid w:val="00B437C2"/>
    <w:rsid w:val="00B43BEB"/>
    <w:rsid w:val="00B454BC"/>
    <w:rsid w:val="00B4559C"/>
    <w:rsid w:val="00B45A3F"/>
    <w:rsid w:val="00B46372"/>
    <w:rsid w:val="00B474A5"/>
    <w:rsid w:val="00B5084E"/>
    <w:rsid w:val="00B51981"/>
    <w:rsid w:val="00B521CD"/>
    <w:rsid w:val="00B55690"/>
    <w:rsid w:val="00B55E27"/>
    <w:rsid w:val="00B56BAC"/>
    <w:rsid w:val="00B56F50"/>
    <w:rsid w:val="00B5727A"/>
    <w:rsid w:val="00B606C8"/>
    <w:rsid w:val="00B61265"/>
    <w:rsid w:val="00B65687"/>
    <w:rsid w:val="00B6739A"/>
    <w:rsid w:val="00B7132E"/>
    <w:rsid w:val="00B816BA"/>
    <w:rsid w:val="00B823F8"/>
    <w:rsid w:val="00B83466"/>
    <w:rsid w:val="00B84811"/>
    <w:rsid w:val="00B85911"/>
    <w:rsid w:val="00B90656"/>
    <w:rsid w:val="00B90770"/>
    <w:rsid w:val="00B91D38"/>
    <w:rsid w:val="00B94EFD"/>
    <w:rsid w:val="00BA245A"/>
    <w:rsid w:val="00BA4E72"/>
    <w:rsid w:val="00BA61AB"/>
    <w:rsid w:val="00BB1542"/>
    <w:rsid w:val="00BB1B66"/>
    <w:rsid w:val="00BB1F4E"/>
    <w:rsid w:val="00BB24F3"/>
    <w:rsid w:val="00BB272A"/>
    <w:rsid w:val="00BB34B8"/>
    <w:rsid w:val="00BB706D"/>
    <w:rsid w:val="00BB71C2"/>
    <w:rsid w:val="00BB7901"/>
    <w:rsid w:val="00BB7C0B"/>
    <w:rsid w:val="00BC0E58"/>
    <w:rsid w:val="00BC7A1E"/>
    <w:rsid w:val="00BC7AAD"/>
    <w:rsid w:val="00BD158A"/>
    <w:rsid w:val="00BD1816"/>
    <w:rsid w:val="00BD1F47"/>
    <w:rsid w:val="00BD54E9"/>
    <w:rsid w:val="00BE0A00"/>
    <w:rsid w:val="00BE14C2"/>
    <w:rsid w:val="00BE5105"/>
    <w:rsid w:val="00BE63B4"/>
    <w:rsid w:val="00BF02B5"/>
    <w:rsid w:val="00BF05B4"/>
    <w:rsid w:val="00BF07E8"/>
    <w:rsid w:val="00BF377B"/>
    <w:rsid w:val="00BF5438"/>
    <w:rsid w:val="00BF7189"/>
    <w:rsid w:val="00C026FC"/>
    <w:rsid w:val="00C02A3C"/>
    <w:rsid w:val="00C02C11"/>
    <w:rsid w:val="00C06E54"/>
    <w:rsid w:val="00C0751D"/>
    <w:rsid w:val="00C10BD4"/>
    <w:rsid w:val="00C14835"/>
    <w:rsid w:val="00C174F1"/>
    <w:rsid w:val="00C232F7"/>
    <w:rsid w:val="00C25086"/>
    <w:rsid w:val="00C31E74"/>
    <w:rsid w:val="00C337E1"/>
    <w:rsid w:val="00C33F5F"/>
    <w:rsid w:val="00C34402"/>
    <w:rsid w:val="00C34A95"/>
    <w:rsid w:val="00C37A5E"/>
    <w:rsid w:val="00C41674"/>
    <w:rsid w:val="00C43154"/>
    <w:rsid w:val="00C435B9"/>
    <w:rsid w:val="00C4590F"/>
    <w:rsid w:val="00C4717E"/>
    <w:rsid w:val="00C500C6"/>
    <w:rsid w:val="00C50733"/>
    <w:rsid w:val="00C516C1"/>
    <w:rsid w:val="00C51964"/>
    <w:rsid w:val="00C522FC"/>
    <w:rsid w:val="00C525C0"/>
    <w:rsid w:val="00C53ECF"/>
    <w:rsid w:val="00C5497D"/>
    <w:rsid w:val="00C54E7F"/>
    <w:rsid w:val="00C60B33"/>
    <w:rsid w:val="00C63077"/>
    <w:rsid w:val="00C65409"/>
    <w:rsid w:val="00C65AA3"/>
    <w:rsid w:val="00C66FBE"/>
    <w:rsid w:val="00C745F3"/>
    <w:rsid w:val="00C83174"/>
    <w:rsid w:val="00C83F37"/>
    <w:rsid w:val="00C85097"/>
    <w:rsid w:val="00C85DD1"/>
    <w:rsid w:val="00C8696F"/>
    <w:rsid w:val="00C8702D"/>
    <w:rsid w:val="00C8756F"/>
    <w:rsid w:val="00C87F4C"/>
    <w:rsid w:val="00C91F5F"/>
    <w:rsid w:val="00C94813"/>
    <w:rsid w:val="00C967C3"/>
    <w:rsid w:val="00CA15DF"/>
    <w:rsid w:val="00CA2C28"/>
    <w:rsid w:val="00CA3C29"/>
    <w:rsid w:val="00CA533A"/>
    <w:rsid w:val="00CA759A"/>
    <w:rsid w:val="00CA7CDF"/>
    <w:rsid w:val="00CB0359"/>
    <w:rsid w:val="00CB0CA0"/>
    <w:rsid w:val="00CB1106"/>
    <w:rsid w:val="00CB1425"/>
    <w:rsid w:val="00CB254B"/>
    <w:rsid w:val="00CB31E3"/>
    <w:rsid w:val="00CB3F5A"/>
    <w:rsid w:val="00CB5E8E"/>
    <w:rsid w:val="00CC6480"/>
    <w:rsid w:val="00CC68C3"/>
    <w:rsid w:val="00CC74CC"/>
    <w:rsid w:val="00CD026C"/>
    <w:rsid w:val="00CD358C"/>
    <w:rsid w:val="00CD473E"/>
    <w:rsid w:val="00CD5CE7"/>
    <w:rsid w:val="00CD7E9A"/>
    <w:rsid w:val="00CE0603"/>
    <w:rsid w:val="00CE36E6"/>
    <w:rsid w:val="00CE54A3"/>
    <w:rsid w:val="00CF0261"/>
    <w:rsid w:val="00CF223B"/>
    <w:rsid w:val="00CF43FF"/>
    <w:rsid w:val="00CF44B0"/>
    <w:rsid w:val="00CF7A1C"/>
    <w:rsid w:val="00D03CE2"/>
    <w:rsid w:val="00D05331"/>
    <w:rsid w:val="00D056B4"/>
    <w:rsid w:val="00D05827"/>
    <w:rsid w:val="00D05F05"/>
    <w:rsid w:val="00D063A3"/>
    <w:rsid w:val="00D06A73"/>
    <w:rsid w:val="00D129F1"/>
    <w:rsid w:val="00D13711"/>
    <w:rsid w:val="00D14A6F"/>
    <w:rsid w:val="00D1507C"/>
    <w:rsid w:val="00D16D3A"/>
    <w:rsid w:val="00D1726A"/>
    <w:rsid w:val="00D20550"/>
    <w:rsid w:val="00D21FA2"/>
    <w:rsid w:val="00D26A50"/>
    <w:rsid w:val="00D3385C"/>
    <w:rsid w:val="00D33D29"/>
    <w:rsid w:val="00D344EB"/>
    <w:rsid w:val="00D4283A"/>
    <w:rsid w:val="00D512FA"/>
    <w:rsid w:val="00D552E9"/>
    <w:rsid w:val="00D55FB0"/>
    <w:rsid w:val="00D60681"/>
    <w:rsid w:val="00D624DC"/>
    <w:rsid w:val="00D62BB3"/>
    <w:rsid w:val="00D6340E"/>
    <w:rsid w:val="00D65BD4"/>
    <w:rsid w:val="00D67FC6"/>
    <w:rsid w:val="00D7106B"/>
    <w:rsid w:val="00D739FE"/>
    <w:rsid w:val="00D7407C"/>
    <w:rsid w:val="00D74593"/>
    <w:rsid w:val="00D74AB2"/>
    <w:rsid w:val="00D76362"/>
    <w:rsid w:val="00D7682C"/>
    <w:rsid w:val="00D76CED"/>
    <w:rsid w:val="00D777AC"/>
    <w:rsid w:val="00D81EF3"/>
    <w:rsid w:val="00D8321C"/>
    <w:rsid w:val="00D832A6"/>
    <w:rsid w:val="00D84474"/>
    <w:rsid w:val="00D8581B"/>
    <w:rsid w:val="00D902A2"/>
    <w:rsid w:val="00D93183"/>
    <w:rsid w:val="00D9340F"/>
    <w:rsid w:val="00D9461A"/>
    <w:rsid w:val="00D959E6"/>
    <w:rsid w:val="00DA1A5E"/>
    <w:rsid w:val="00DA2EE0"/>
    <w:rsid w:val="00DA3C1C"/>
    <w:rsid w:val="00DA3F65"/>
    <w:rsid w:val="00DA5A4D"/>
    <w:rsid w:val="00DA60B2"/>
    <w:rsid w:val="00DA6633"/>
    <w:rsid w:val="00DA6851"/>
    <w:rsid w:val="00DB0C53"/>
    <w:rsid w:val="00DB1A57"/>
    <w:rsid w:val="00DB36E9"/>
    <w:rsid w:val="00DB5972"/>
    <w:rsid w:val="00DB67FD"/>
    <w:rsid w:val="00DC1B9E"/>
    <w:rsid w:val="00DC73F5"/>
    <w:rsid w:val="00DC7AB6"/>
    <w:rsid w:val="00DD49F2"/>
    <w:rsid w:val="00DD4C60"/>
    <w:rsid w:val="00DE1A0A"/>
    <w:rsid w:val="00DE39CB"/>
    <w:rsid w:val="00DF040E"/>
    <w:rsid w:val="00DF2E07"/>
    <w:rsid w:val="00DF4B46"/>
    <w:rsid w:val="00DF56B2"/>
    <w:rsid w:val="00DF5D65"/>
    <w:rsid w:val="00DF6594"/>
    <w:rsid w:val="00E05C80"/>
    <w:rsid w:val="00E060FD"/>
    <w:rsid w:val="00E108CF"/>
    <w:rsid w:val="00E15088"/>
    <w:rsid w:val="00E16F45"/>
    <w:rsid w:val="00E219FA"/>
    <w:rsid w:val="00E23287"/>
    <w:rsid w:val="00E2397F"/>
    <w:rsid w:val="00E23F58"/>
    <w:rsid w:val="00E250D0"/>
    <w:rsid w:val="00E3055C"/>
    <w:rsid w:val="00E31C11"/>
    <w:rsid w:val="00E3242C"/>
    <w:rsid w:val="00E32943"/>
    <w:rsid w:val="00E337A5"/>
    <w:rsid w:val="00E423F1"/>
    <w:rsid w:val="00E42D2E"/>
    <w:rsid w:val="00E5233A"/>
    <w:rsid w:val="00E53E56"/>
    <w:rsid w:val="00E54716"/>
    <w:rsid w:val="00E54998"/>
    <w:rsid w:val="00E54BD3"/>
    <w:rsid w:val="00E56D59"/>
    <w:rsid w:val="00E56E45"/>
    <w:rsid w:val="00E57BD1"/>
    <w:rsid w:val="00E608A5"/>
    <w:rsid w:val="00E64170"/>
    <w:rsid w:val="00E67060"/>
    <w:rsid w:val="00E7136E"/>
    <w:rsid w:val="00E71457"/>
    <w:rsid w:val="00E72998"/>
    <w:rsid w:val="00E774D1"/>
    <w:rsid w:val="00E77945"/>
    <w:rsid w:val="00E805CB"/>
    <w:rsid w:val="00E812FB"/>
    <w:rsid w:val="00E81984"/>
    <w:rsid w:val="00E821A2"/>
    <w:rsid w:val="00E82B9D"/>
    <w:rsid w:val="00E835DD"/>
    <w:rsid w:val="00E84032"/>
    <w:rsid w:val="00E84980"/>
    <w:rsid w:val="00E855B3"/>
    <w:rsid w:val="00E906BC"/>
    <w:rsid w:val="00E91E5D"/>
    <w:rsid w:val="00E92BAE"/>
    <w:rsid w:val="00E96AA1"/>
    <w:rsid w:val="00E96CF8"/>
    <w:rsid w:val="00EA029C"/>
    <w:rsid w:val="00EA1ACA"/>
    <w:rsid w:val="00EA3414"/>
    <w:rsid w:val="00EA6120"/>
    <w:rsid w:val="00EA7F21"/>
    <w:rsid w:val="00EB19B5"/>
    <w:rsid w:val="00EB367A"/>
    <w:rsid w:val="00EB4790"/>
    <w:rsid w:val="00EB6046"/>
    <w:rsid w:val="00EC128D"/>
    <w:rsid w:val="00EC2D5A"/>
    <w:rsid w:val="00EC59B5"/>
    <w:rsid w:val="00EC5A99"/>
    <w:rsid w:val="00EC6190"/>
    <w:rsid w:val="00EC642A"/>
    <w:rsid w:val="00EC7E0D"/>
    <w:rsid w:val="00ED3BA9"/>
    <w:rsid w:val="00ED3D99"/>
    <w:rsid w:val="00ED53E9"/>
    <w:rsid w:val="00EE4F2C"/>
    <w:rsid w:val="00EF18AB"/>
    <w:rsid w:val="00EF3A8A"/>
    <w:rsid w:val="00EF3F6E"/>
    <w:rsid w:val="00EF46F4"/>
    <w:rsid w:val="00EF5139"/>
    <w:rsid w:val="00EF5C59"/>
    <w:rsid w:val="00EF7B30"/>
    <w:rsid w:val="00F00311"/>
    <w:rsid w:val="00F00B47"/>
    <w:rsid w:val="00F014FA"/>
    <w:rsid w:val="00F0202B"/>
    <w:rsid w:val="00F061F4"/>
    <w:rsid w:val="00F11B7D"/>
    <w:rsid w:val="00F13C53"/>
    <w:rsid w:val="00F144DC"/>
    <w:rsid w:val="00F14D27"/>
    <w:rsid w:val="00F17887"/>
    <w:rsid w:val="00F20143"/>
    <w:rsid w:val="00F273D6"/>
    <w:rsid w:val="00F27572"/>
    <w:rsid w:val="00F3091E"/>
    <w:rsid w:val="00F3164C"/>
    <w:rsid w:val="00F337D3"/>
    <w:rsid w:val="00F3469F"/>
    <w:rsid w:val="00F34B58"/>
    <w:rsid w:val="00F34C09"/>
    <w:rsid w:val="00F352FB"/>
    <w:rsid w:val="00F355DF"/>
    <w:rsid w:val="00F366CF"/>
    <w:rsid w:val="00F375FE"/>
    <w:rsid w:val="00F40880"/>
    <w:rsid w:val="00F41AFF"/>
    <w:rsid w:val="00F42D2E"/>
    <w:rsid w:val="00F43EE3"/>
    <w:rsid w:val="00F47CD3"/>
    <w:rsid w:val="00F51F9A"/>
    <w:rsid w:val="00F53CC0"/>
    <w:rsid w:val="00F564C5"/>
    <w:rsid w:val="00F56962"/>
    <w:rsid w:val="00F62B6A"/>
    <w:rsid w:val="00F63AAF"/>
    <w:rsid w:val="00F6499F"/>
    <w:rsid w:val="00F654B3"/>
    <w:rsid w:val="00F655DA"/>
    <w:rsid w:val="00F65E8B"/>
    <w:rsid w:val="00F70198"/>
    <w:rsid w:val="00F70708"/>
    <w:rsid w:val="00F7087B"/>
    <w:rsid w:val="00F72D73"/>
    <w:rsid w:val="00F734CA"/>
    <w:rsid w:val="00F7484A"/>
    <w:rsid w:val="00F7498B"/>
    <w:rsid w:val="00F82BCF"/>
    <w:rsid w:val="00F844A9"/>
    <w:rsid w:val="00F860DA"/>
    <w:rsid w:val="00F907E6"/>
    <w:rsid w:val="00F91089"/>
    <w:rsid w:val="00F95B84"/>
    <w:rsid w:val="00F96AEB"/>
    <w:rsid w:val="00F97605"/>
    <w:rsid w:val="00FA0E74"/>
    <w:rsid w:val="00FA1187"/>
    <w:rsid w:val="00FA1446"/>
    <w:rsid w:val="00FA43E0"/>
    <w:rsid w:val="00FA4C17"/>
    <w:rsid w:val="00FA5624"/>
    <w:rsid w:val="00FA564B"/>
    <w:rsid w:val="00FA7F16"/>
    <w:rsid w:val="00FC5DB9"/>
    <w:rsid w:val="00FC5DDB"/>
    <w:rsid w:val="00FD0372"/>
    <w:rsid w:val="00FD05C3"/>
    <w:rsid w:val="00FD0B7C"/>
    <w:rsid w:val="00FD0FA3"/>
    <w:rsid w:val="00FD5BD4"/>
    <w:rsid w:val="00FD66A2"/>
    <w:rsid w:val="00FD7584"/>
    <w:rsid w:val="00FE0259"/>
    <w:rsid w:val="00FE1BDC"/>
    <w:rsid w:val="00FE254B"/>
    <w:rsid w:val="00FE6846"/>
    <w:rsid w:val="00FE6AB5"/>
    <w:rsid w:val="00FE72FE"/>
    <w:rsid w:val="00FF04C3"/>
    <w:rsid w:val="00FF2420"/>
    <w:rsid w:val="00FF2F26"/>
    <w:rsid w:val="00FF3F9E"/>
    <w:rsid w:val="00FF41F7"/>
    <w:rsid w:val="00FF4783"/>
    <w:rsid w:val="00FF4A9C"/>
    <w:rsid w:val="00FF59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7EB6B7"/>
  <w15:chartTrackingRefBased/>
  <w15:docId w15:val="{F14C8156-1A88-498F-806D-8E15BC6BF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684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1">
    <w:name w:val="heading 1"/>
    <w:aliases w:val="Заголовок параграфа (1.),111,Section,Section Heading,level2 hdg,Document Header1,H1,Заголовок 1 Знак Знак Знак Знак Знак,Заголовок 1 Знак Знак Знак Знак Знак Знак Знак Знак,Заголовок 1 Знак Знак Знак Знак Знак Знак Знак,Введение...,Б1,Б11,co"/>
    <w:basedOn w:val="a"/>
    <w:next w:val="a"/>
    <w:link w:val="10"/>
    <w:uiPriority w:val="9"/>
    <w:qFormat/>
    <w:rsid w:val="00406845"/>
    <w:pPr>
      <w:keepNext/>
      <w:keepLines/>
      <w:pageBreakBefore/>
      <w:widowControl/>
      <w:tabs>
        <w:tab w:val="num" w:pos="1134"/>
      </w:tabs>
      <w:suppressAutoHyphens/>
      <w:autoSpaceDE/>
      <w:autoSpaceDN/>
      <w:adjustRightInd/>
      <w:spacing w:before="480" w:after="240"/>
      <w:ind w:left="1134" w:hanging="1134"/>
      <w:outlineLvl w:val="0"/>
    </w:pPr>
    <w:rPr>
      <w:rFonts w:eastAsia="Times New Roman" w:cs="Times New Roman"/>
      <w:b/>
      <w:kern w:val="28"/>
      <w:sz w:val="40"/>
    </w:rPr>
  </w:style>
  <w:style w:type="paragraph" w:styleId="2">
    <w:name w:val="heading 2"/>
    <w:aliases w:val="h2,h21,5,Заголовок пункта (1.1),222,Reset numbering,H2,H2 Знак,Заголовок 21,Заголовок 1 + Times New Roman,14 пт,Перед:  0 пт,После:  0 пт Знак,12 пт,После:  0 пт,2,Б2,RTC,iz2,Numbered text 3,HD2,heading 2,Heading 2 Hidden"/>
    <w:basedOn w:val="a"/>
    <w:next w:val="a"/>
    <w:link w:val="20"/>
    <w:uiPriority w:val="9"/>
    <w:qFormat/>
    <w:rsid w:val="00406845"/>
    <w:pPr>
      <w:keepNext/>
      <w:widowControl/>
      <w:tabs>
        <w:tab w:val="num" w:pos="1314"/>
      </w:tabs>
      <w:suppressAutoHyphens/>
      <w:autoSpaceDE/>
      <w:autoSpaceDN/>
      <w:adjustRightInd/>
      <w:spacing w:before="360" w:after="120"/>
      <w:ind w:left="1314" w:hanging="1134"/>
      <w:outlineLvl w:val="1"/>
    </w:pPr>
    <w:rPr>
      <w:rFonts w:ascii="Times New Roman" w:eastAsia="Times New Roman" w:hAnsi="Times New Roman" w:cs="Times New Roman"/>
      <w:b/>
      <w:snapToGrid w:val="0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параграфа (1.) Знак,111 Знак,Section Знак,Section Heading Знак,level2 hdg Знак,Document Header1 Знак,H1 Знак,Заголовок 1 Знак Знак Знак Знак Знак Знак,Заголовок 1 Знак Знак Знак Знак Знак Знак Знак Знак Знак,Введение... Знак"/>
    <w:basedOn w:val="a0"/>
    <w:link w:val="1"/>
    <w:uiPriority w:val="9"/>
    <w:rsid w:val="00406845"/>
    <w:rPr>
      <w:rFonts w:ascii="Arial" w:eastAsia="Times New Roman" w:hAnsi="Arial" w:cs="Times New Roman"/>
      <w:b/>
      <w:kern w:val="28"/>
      <w:sz w:val="40"/>
      <w:szCs w:val="20"/>
      <w:lang w:eastAsia="ru-RU"/>
    </w:rPr>
  </w:style>
  <w:style w:type="character" w:customStyle="1" w:styleId="20">
    <w:name w:val="Заголовок 2 Знак"/>
    <w:aliases w:val="h2 Знак,h21 Знак,5 Знак,Заголовок пункта (1.1) Знак,222 Знак,Reset numbering Знак,H2 Знак1,H2 Знак Знак,Заголовок 21 Знак,Заголовок 1 + Times New Roman Знак,14 пт Знак,Перед:  0 пт Знак,После:  0 пт Знак Знак,12 пт Знак,2 Знак,Б2 Знак"/>
    <w:basedOn w:val="a0"/>
    <w:link w:val="2"/>
    <w:uiPriority w:val="9"/>
    <w:rsid w:val="00406845"/>
    <w:rPr>
      <w:rFonts w:ascii="Times New Roman" w:eastAsia="Times New Roman" w:hAnsi="Times New Roman" w:cs="Times New Roman"/>
      <w:b/>
      <w:snapToGrid w:val="0"/>
      <w:sz w:val="32"/>
      <w:szCs w:val="20"/>
      <w:lang w:eastAsia="ru-RU"/>
    </w:rPr>
  </w:style>
  <w:style w:type="paragraph" w:styleId="a3">
    <w:name w:val="List Paragraph"/>
    <w:aliases w:val="AC List 01"/>
    <w:basedOn w:val="a"/>
    <w:link w:val="a4"/>
    <w:uiPriority w:val="34"/>
    <w:qFormat/>
    <w:rsid w:val="00406845"/>
    <w:pPr>
      <w:ind w:left="720"/>
      <w:contextualSpacing/>
    </w:pPr>
  </w:style>
  <w:style w:type="character" w:customStyle="1" w:styleId="a4">
    <w:name w:val="Абзац списка Знак"/>
    <w:aliases w:val="AC List 01 Знак"/>
    <w:link w:val="a3"/>
    <w:uiPriority w:val="34"/>
    <w:locked/>
    <w:rsid w:val="00C83174"/>
    <w:rPr>
      <w:rFonts w:ascii="Arial" w:eastAsiaTheme="minorEastAsia" w:hAnsi="Arial" w:cs="Arial"/>
      <w:sz w:val="20"/>
      <w:szCs w:val="20"/>
      <w:lang w:eastAsia="ru-RU"/>
    </w:rPr>
  </w:style>
  <w:style w:type="table" w:styleId="a5">
    <w:name w:val="Table Grid"/>
    <w:basedOn w:val="a1"/>
    <w:uiPriority w:val="39"/>
    <w:rsid w:val="004068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40684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7">
    <w:name w:val="Пункт"/>
    <w:basedOn w:val="a"/>
    <w:rsid w:val="00406845"/>
    <w:pPr>
      <w:widowControl/>
      <w:tabs>
        <w:tab w:val="num" w:pos="1134"/>
      </w:tabs>
      <w:autoSpaceDE/>
      <w:autoSpaceDN/>
      <w:adjustRightInd/>
      <w:spacing w:line="360" w:lineRule="auto"/>
      <w:ind w:left="1134" w:hanging="1134"/>
      <w:jc w:val="both"/>
    </w:pPr>
    <w:rPr>
      <w:rFonts w:ascii="Times New Roman" w:eastAsia="Times New Roman" w:hAnsi="Times New Roman" w:cs="Times New Roman"/>
      <w:snapToGrid w:val="0"/>
      <w:sz w:val="28"/>
    </w:rPr>
  </w:style>
  <w:style w:type="paragraph" w:customStyle="1" w:styleId="a8">
    <w:name w:val="Подпункт"/>
    <w:basedOn w:val="a7"/>
    <w:rsid w:val="00406845"/>
  </w:style>
  <w:style w:type="paragraph" w:customStyle="1" w:styleId="a9">
    <w:name w:val="Подподпункт"/>
    <w:basedOn w:val="a8"/>
    <w:rsid w:val="00406845"/>
    <w:pPr>
      <w:tabs>
        <w:tab w:val="clear" w:pos="1134"/>
        <w:tab w:val="num" w:pos="1701"/>
      </w:tabs>
      <w:ind w:left="1701" w:hanging="567"/>
    </w:pPr>
  </w:style>
  <w:style w:type="paragraph" w:styleId="aa">
    <w:name w:val="Document Map"/>
    <w:basedOn w:val="a"/>
    <w:link w:val="ab"/>
    <w:uiPriority w:val="99"/>
    <w:semiHidden/>
    <w:rsid w:val="00406845"/>
    <w:pPr>
      <w:widowControl/>
      <w:shd w:val="clear" w:color="auto" w:fill="000080"/>
      <w:autoSpaceDE/>
      <w:autoSpaceDN/>
      <w:adjustRightInd/>
    </w:pPr>
    <w:rPr>
      <w:rFonts w:ascii="Tahoma" w:eastAsia="Times New Roman" w:hAnsi="Tahoma" w:cs="Tahoma"/>
      <w:sz w:val="24"/>
      <w:szCs w:val="24"/>
    </w:rPr>
  </w:style>
  <w:style w:type="character" w:customStyle="1" w:styleId="ab">
    <w:name w:val="Схема документа Знак"/>
    <w:basedOn w:val="a0"/>
    <w:link w:val="aa"/>
    <w:uiPriority w:val="99"/>
    <w:semiHidden/>
    <w:rsid w:val="00406845"/>
    <w:rPr>
      <w:rFonts w:ascii="Tahoma" w:eastAsia="Times New Roman" w:hAnsi="Tahoma" w:cs="Tahoma"/>
      <w:sz w:val="24"/>
      <w:szCs w:val="24"/>
      <w:shd w:val="clear" w:color="auto" w:fill="000080"/>
      <w:lang w:eastAsia="ru-RU"/>
    </w:rPr>
  </w:style>
  <w:style w:type="character" w:customStyle="1" w:styleId="FontStyle156">
    <w:name w:val="Font Style156"/>
    <w:uiPriority w:val="99"/>
    <w:rsid w:val="00406845"/>
    <w:rPr>
      <w:rFonts w:ascii="Times New Roman" w:hAnsi="Times New Roman" w:cs="Times New Roman"/>
      <w:sz w:val="22"/>
      <w:szCs w:val="22"/>
    </w:rPr>
  </w:style>
  <w:style w:type="character" w:styleId="ac">
    <w:name w:val="annotation reference"/>
    <w:basedOn w:val="a0"/>
    <w:uiPriority w:val="99"/>
    <w:unhideWhenUsed/>
    <w:rsid w:val="00406845"/>
    <w:rPr>
      <w:sz w:val="16"/>
      <w:szCs w:val="16"/>
    </w:rPr>
  </w:style>
  <w:style w:type="paragraph" w:styleId="ad">
    <w:name w:val="annotation text"/>
    <w:basedOn w:val="a"/>
    <w:link w:val="ae"/>
    <w:uiPriority w:val="99"/>
    <w:unhideWhenUsed/>
    <w:rsid w:val="00406845"/>
  </w:style>
  <w:style w:type="character" w:customStyle="1" w:styleId="ae">
    <w:name w:val="Текст примечания Знак"/>
    <w:basedOn w:val="a0"/>
    <w:link w:val="ad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">
    <w:name w:val="annotation subject"/>
    <w:basedOn w:val="ad"/>
    <w:next w:val="ad"/>
    <w:link w:val="af0"/>
    <w:uiPriority w:val="99"/>
    <w:unhideWhenUsed/>
    <w:rsid w:val="00406845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rsid w:val="00406845"/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406845"/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406845"/>
    <w:rPr>
      <w:rFonts w:ascii="Segoe UI" w:eastAsiaTheme="minorEastAsia" w:hAnsi="Segoe UI" w:cs="Segoe UI"/>
      <w:sz w:val="18"/>
      <w:szCs w:val="18"/>
      <w:lang w:eastAsia="ru-RU"/>
    </w:rPr>
  </w:style>
  <w:style w:type="character" w:styleId="af3">
    <w:name w:val="Hyperlink"/>
    <w:basedOn w:val="a0"/>
    <w:uiPriority w:val="99"/>
    <w:unhideWhenUsed/>
    <w:rsid w:val="00406845"/>
    <w:rPr>
      <w:strike w:val="0"/>
      <w:dstrike w:val="0"/>
      <w:color w:val="0066CC"/>
      <w:u w:val="none"/>
      <w:effect w:val="none"/>
    </w:rPr>
  </w:style>
  <w:style w:type="paragraph" w:styleId="af4">
    <w:name w:val="Normal (Web)"/>
    <w:basedOn w:val="a"/>
    <w:uiPriority w:val="99"/>
    <w:semiHidden/>
    <w:unhideWhenUsed/>
    <w:rsid w:val="00406845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af5">
    <w:name w:val="header"/>
    <w:basedOn w:val="a"/>
    <w:link w:val="af6"/>
    <w:uiPriority w:val="99"/>
    <w:unhideWhenUsed/>
    <w:rsid w:val="00406845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7">
    <w:name w:val="footer"/>
    <w:basedOn w:val="a"/>
    <w:link w:val="af8"/>
    <w:uiPriority w:val="99"/>
    <w:unhideWhenUsed/>
    <w:rsid w:val="00406845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0"/>
    <w:link w:val="af7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9">
    <w:name w:val="footnote text"/>
    <w:basedOn w:val="a"/>
    <w:link w:val="afa"/>
    <w:uiPriority w:val="99"/>
    <w:rsid w:val="00406845"/>
    <w:pPr>
      <w:widowControl/>
      <w:autoSpaceDE/>
      <w:autoSpaceDN/>
      <w:adjustRightInd/>
    </w:pPr>
    <w:rPr>
      <w:rFonts w:ascii="Times New Roman" w:eastAsia="Times New Roman" w:hAnsi="Times New Roman" w:cs="Times New Roman"/>
    </w:rPr>
  </w:style>
  <w:style w:type="character" w:customStyle="1" w:styleId="afa">
    <w:name w:val="Текст сноски Знак"/>
    <w:basedOn w:val="a0"/>
    <w:link w:val="af9"/>
    <w:uiPriority w:val="99"/>
    <w:rsid w:val="0040684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b">
    <w:name w:val="footnote reference"/>
    <w:basedOn w:val="a0"/>
    <w:uiPriority w:val="99"/>
    <w:rsid w:val="00406845"/>
    <w:rPr>
      <w:rFonts w:cs="Times New Roman"/>
      <w:vertAlign w:val="superscript"/>
    </w:rPr>
  </w:style>
  <w:style w:type="paragraph" w:styleId="11">
    <w:name w:val="toc 1"/>
    <w:basedOn w:val="a"/>
    <w:next w:val="a"/>
    <w:autoRedefine/>
    <w:uiPriority w:val="39"/>
    <w:rsid w:val="00406845"/>
    <w:pPr>
      <w:widowControl/>
      <w:autoSpaceDE/>
      <w:autoSpaceDN/>
      <w:adjustRightInd/>
      <w:spacing w:before="120" w:after="120"/>
    </w:pPr>
    <w:rPr>
      <w:rFonts w:ascii="Times New Roman" w:eastAsia="Times New Roman" w:hAnsi="Times New Roman" w:cs="Times New Roman"/>
      <w:b/>
      <w:bCs/>
      <w:caps/>
    </w:rPr>
  </w:style>
  <w:style w:type="character" w:styleId="afc">
    <w:name w:val="page number"/>
    <w:basedOn w:val="a0"/>
    <w:uiPriority w:val="99"/>
    <w:rsid w:val="00C83174"/>
    <w:rPr>
      <w:rFonts w:cs="Times New Roman"/>
    </w:rPr>
  </w:style>
  <w:style w:type="character" w:styleId="afd">
    <w:name w:val="FollowedHyperlink"/>
    <w:basedOn w:val="a0"/>
    <w:uiPriority w:val="99"/>
    <w:rsid w:val="00C83174"/>
    <w:rPr>
      <w:color w:val="800080"/>
      <w:u w:val="single"/>
    </w:rPr>
  </w:style>
  <w:style w:type="character" w:styleId="afe">
    <w:name w:val="Strong"/>
    <w:basedOn w:val="a0"/>
    <w:uiPriority w:val="22"/>
    <w:qFormat/>
    <w:rsid w:val="00C83174"/>
    <w:rPr>
      <w:rFonts w:ascii="Tahoma" w:hAnsi="Tahoma"/>
      <w:b/>
      <w:sz w:val="13"/>
    </w:rPr>
  </w:style>
  <w:style w:type="paragraph" w:customStyle="1" w:styleId="ConsNormal">
    <w:name w:val="ConsNormal"/>
    <w:rsid w:val="00C83174"/>
    <w:pPr>
      <w:widowControl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paragraph" w:styleId="aff">
    <w:name w:val="Title"/>
    <w:basedOn w:val="a"/>
    <w:link w:val="aff0"/>
    <w:uiPriority w:val="99"/>
    <w:qFormat/>
    <w:rsid w:val="00C83174"/>
    <w:pPr>
      <w:widowControl/>
      <w:autoSpaceDE/>
      <w:autoSpaceDN/>
      <w:adjustRightInd/>
      <w:jc w:val="center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ff0">
    <w:name w:val="Заголовок Знак"/>
    <w:basedOn w:val="a0"/>
    <w:link w:val="aff"/>
    <w:uiPriority w:val="99"/>
    <w:rsid w:val="00C83174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Style60">
    <w:name w:val="Style60"/>
    <w:basedOn w:val="a"/>
    <w:uiPriority w:val="99"/>
    <w:rsid w:val="00C83174"/>
    <w:pPr>
      <w:spacing w:line="266" w:lineRule="exact"/>
      <w:ind w:firstLine="720"/>
      <w:jc w:val="both"/>
    </w:pPr>
    <w:rPr>
      <w:rFonts w:eastAsia="Times New Roman"/>
      <w:sz w:val="24"/>
      <w:szCs w:val="24"/>
    </w:rPr>
  </w:style>
  <w:style w:type="paragraph" w:customStyle="1" w:styleId="Style64">
    <w:name w:val="Style64"/>
    <w:basedOn w:val="a"/>
    <w:uiPriority w:val="99"/>
    <w:rsid w:val="00C83174"/>
    <w:pPr>
      <w:spacing w:line="266" w:lineRule="exact"/>
      <w:ind w:firstLine="691"/>
      <w:jc w:val="both"/>
    </w:pPr>
    <w:rPr>
      <w:rFonts w:eastAsia="Times New Roman"/>
      <w:sz w:val="24"/>
      <w:szCs w:val="24"/>
    </w:rPr>
  </w:style>
  <w:style w:type="character" w:customStyle="1" w:styleId="FontStyle149">
    <w:name w:val="Font Style149"/>
    <w:uiPriority w:val="99"/>
    <w:rsid w:val="00C83174"/>
    <w:rPr>
      <w:rFonts w:ascii="Times New Roman" w:hAnsi="Times New Roman"/>
      <w:b/>
      <w:sz w:val="22"/>
    </w:rPr>
  </w:style>
  <w:style w:type="paragraph" w:styleId="3">
    <w:name w:val="Body Text 3"/>
    <w:basedOn w:val="a"/>
    <w:link w:val="30"/>
    <w:uiPriority w:val="99"/>
    <w:rsid w:val="00C83174"/>
    <w:pPr>
      <w:widowControl/>
      <w:autoSpaceDE/>
      <w:autoSpaceDN/>
      <w:adjustRightInd/>
    </w:pPr>
    <w:rPr>
      <w:rFonts w:ascii="Times New Roman" w:eastAsia="Times New Roman" w:hAnsi="Times New Roman" w:cs="Times New Roman"/>
      <w:sz w:val="22"/>
    </w:rPr>
  </w:style>
  <w:style w:type="character" w:customStyle="1" w:styleId="30">
    <w:name w:val="Основной текст 3 Знак"/>
    <w:basedOn w:val="a0"/>
    <w:link w:val="3"/>
    <w:uiPriority w:val="99"/>
    <w:rsid w:val="00C83174"/>
    <w:rPr>
      <w:rFonts w:ascii="Times New Roman" w:eastAsia="Times New Roman" w:hAnsi="Times New Roman" w:cs="Times New Roman"/>
      <w:szCs w:val="20"/>
      <w:lang w:eastAsia="ru-RU"/>
    </w:rPr>
  </w:style>
  <w:style w:type="paragraph" w:styleId="aff1">
    <w:name w:val="Body Text Indent"/>
    <w:basedOn w:val="a"/>
    <w:link w:val="aff2"/>
    <w:uiPriority w:val="99"/>
    <w:rsid w:val="00C83174"/>
    <w:pPr>
      <w:widowControl/>
      <w:autoSpaceDE/>
      <w:autoSpaceDN/>
      <w:adjustRightInd/>
      <w:spacing w:after="120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2">
    <w:name w:val="Основной текст с отступом Знак"/>
    <w:basedOn w:val="a0"/>
    <w:link w:val="aff1"/>
    <w:uiPriority w:val="99"/>
    <w:rsid w:val="00C8317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rsid w:val="00C83174"/>
    <w:pPr>
      <w:widowControl/>
      <w:autoSpaceDE/>
      <w:autoSpaceDN/>
      <w:adjustRightInd/>
      <w:spacing w:after="120" w:line="48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2">
    <w:name w:val="Основной текст 2 Знак"/>
    <w:basedOn w:val="a0"/>
    <w:link w:val="21"/>
    <w:uiPriority w:val="99"/>
    <w:rsid w:val="00C8317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">
    <w:name w:val="Стиль1"/>
    <w:basedOn w:val="a"/>
    <w:link w:val="13"/>
    <w:qFormat/>
    <w:rsid w:val="00C83174"/>
    <w:pPr>
      <w:widowControl/>
      <w:tabs>
        <w:tab w:val="left" w:pos="360"/>
      </w:tabs>
      <w:autoSpaceDE/>
      <w:autoSpaceDN/>
      <w:adjustRightInd/>
      <w:jc w:val="both"/>
    </w:pPr>
    <w:rPr>
      <w:rFonts w:ascii="Tahoma" w:eastAsia="Times New Roman" w:hAnsi="Tahoma" w:cs="Tahoma"/>
      <w:color w:val="000000"/>
    </w:rPr>
  </w:style>
  <w:style w:type="character" w:customStyle="1" w:styleId="13">
    <w:name w:val="Стиль1 Знак"/>
    <w:link w:val="12"/>
    <w:locked/>
    <w:rsid w:val="00C83174"/>
    <w:rPr>
      <w:rFonts w:ascii="Tahoma" w:eastAsia="Times New Roman" w:hAnsi="Tahoma" w:cs="Tahoma"/>
      <w:color w:val="000000"/>
      <w:sz w:val="20"/>
      <w:szCs w:val="20"/>
      <w:lang w:eastAsia="ru-RU"/>
    </w:rPr>
  </w:style>
  <w:style w:type="character" w:customStyle="1" w:styleId="ll3">
    <w:name w:val="ll3"/>
    <w:rsid w:val="00C83174"/>
  </w:style>
  <w:style w:type="character" w:customStyle="1" w:styleId="rr3">
    <w:name w:val="rr3"/>
    <w:rsid w:val="00C83174"/>
  </w:style>
  <w:style w:type="paragraph" w:customStyle="1" w:styleId="ConsPlusNormal">
    <w:name w:val="ConsPlusNormal"/>
    <w:rsid w:val="00C8317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styleId="aff3">
    <w:name w:val="Revision"/>
    <w:hidden/>
    <w:uiPriority w:val="99"/>
    <w:semiHidden/>
    <w:rsid w:val="00C8317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850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7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0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96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52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89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41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38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6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0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2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openxmlformats.org/officeDocument/2006/relationships/hyperlink" Target="http://www.zakupki.gov.ru" TargetMode="Externa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pandia.ru/text/category/gosudarstvennie_standarti/" TargetMode="External"/><Relationship Id="rId24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10" Type="http://schemas.openxmlformats.org/officeDocument/2006/relationships/hyperlink" Target="http://pandia.ru/text/category/sanitarnie_normi/" TargetMode="External"/><Relationship Id="rId19" Type="http://schemas.openxmlformats.org/officeDocument/2006/relationships/image" Target="media/image7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0FBD7C-F8E5-48A6-B96F-ACBD650A44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24</Pages>
  <Words>5955</Words>
  <Characters>33947</Characters>
  <Application>Microsoft Office Word</Application>
  <DocSecurity>0</DocSecurity>
  <Lines>282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ies</Company>
  <LinksUpToDate>false</LinksUpToDate>
  <CharactersWithSpaces>39823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Карташова Мария Васильевна</dc:creator>
  <cp:keywords/>
  <dc:description/>
  <cp:lastModifiedBy>Малькова Юлия Николаевна</cp:lastModifiedBy>
  <cp:revision>5</cp:revision>
  <dcterms:created xsi:type="dcterms:W3CDTF">2025-04-09T07:13:00Z</dcterms:created>
  <dcterms:modified xsi:type="dcterms:W3CDTF">2025-04-16T10:50:00Z</dcterms:modified>
</cp:coreProperties>
</file>